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79" w:rsidRPr="00830C7A" w:rsidRDefault="003A4679" w:rsidP="003A4679">
      <w:pPr>
        <w:widowControl w:val="0"/>
        <w:autoSpaceDE w:val="0"/>
        <w:autoSpaceDN w:val="0"/>
        <w:adjustRightInd w:val="0"/>
        <w:jc w:val="center"/>
        <w:rPr>
          <w:rFonts w:ascii="Century Gothic" w:hAnsi="Century Gothic" w:cs="Futura"/>
        </w:rPr>
      </w:pPr>
      <w:r w:rsidRPr="00830C7A">
        <w:rPr>
          <w:rFonts w:ascii="Century Gothic" w:hAnsi="Century Gothic"/>
          <w:noProof/>
          <w:lang w:eastAsia="zh-CN"/>
        </w:rPr>
        <w:drawing>
          <wp:inline distT="0" distB="0" distL="0" distR="0" wp14:anchorId="00BB0AB2" wp14:editId="62EFE9EF">
            <wp:extent cx="1175074" cy="4108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0876" cy="430355"/>
                    </a:xfrm>
                    <a:prstGeom prst="rect">
                      <a:avLst/>
                    </a:prstGeom>
                    <a:noFill/>
                    <a:ln>
                      <a:noFill/>
                    </a:ln>
                  </pic:spPr>
                </pic:pic>
              </a:graphicData>
            </a:graphic>
          </wp:inline>
        </w:drawing>
      </w:r>
    </w:p>
    <w:p w:rsidR="003A4679" w:rsidRDefault="003A4679" w:rsidP="00025845">
      <w:pPr>
        <w:widowControl w:val="0"/>
        <w:autoSpaceDE w:val="0"/>
        <w:autoSpaceDN w:val="0"/>
        <w:adjustRightInd w:val="0"/>
        <w:spacing w:line="240" w:lineRule="auto"/>
        <w:jc w:val="center"/>
        <w:rPr>
          <w:rFonts w:ascii="Gill Sans" w:hAnsi="Gill Sans" w:cs="Gill Sans"/>
          <w:b/>
          <w:sz w:val="28"/>
          <w:szCs w:val="28"/>
        </w:rPr>
      </w:pPr>
      <w:r w:rsidRPr="00F46612">
        <w:rPr>
          <w:rFonts w:ascii="Gill Sans" w:hAnsi="Gill Sans" w:cs="Gill Sans"/>
          <w:b/>
          <w:sz w:val="28"/>
          <w:szCs w:val="28"/>
        </w:rPr>
        <w:t xml:space="preserve">Business Advisory Council  </w:t>
      </w:r>
    </w:p>
    <w:p w:rsidR="003A4679" w:rsidRPr="00C714B0" w:rsidRDefault="003A4679" w:rsidP="00025845">
      <w:pPr>
        <w:widowControl w:val="0"/>
        <w:autoSpaceDE w:val="0"/>
        <w:autoSpaceDN w:val="0"/>
        <w:adjustRightInd w:val="0"/>
        <w:spacing w:line="240" w:lineRule="auto"/>
        <w:jc w:val="center"/>
        <w:rPr>
          <w:rFonts w:ascii="Gill Sans" w:hAnsi="Gill Sans" w:cs="Gill Sans"/>
          <w:sz w:val="21"/>
          <w:szCs w:val="21"/>
        </w:rPr>
      </w:pPr>
      <w:r w:rsidRPr="00C714B0">
        <w:rPr>
          <w:rFonts w:ascii="Gill Sans" w:hAnsi="Gill Sans" w:cs="Gill Sans"/>
          <w:sz w:val="21"/>
          <w:szCs w:val="21"/>
        </w:rPr>
        <w:t>(BAC)</w:t>
      </w:r>
    </w:p>
    <w:p w:rsidR="00817AEC" w:rsidRPr="00C714B0" w:rsidRDefault="00817AEC" w:rsidP="00025845">
      <w:pPr>
        <w:widowControl w:val="0"/>
        <w:autoSpaceDE w:val="0"/>
        <w:autoSpaceDN w:val="0"/>
        <w:adjustRightInd w:val="0"/>
        <w:spacing w:line="240" w:lineRule="auto"/>
        <w:jc w:val="center"/>
        <w:rPr>
          <w:rFonts w:ascii="Gill Sans" w:hAnsi="Gill Sans" w:cs="Gill Sans"/>
          <w:i/>
          <w:iCs/>
        </w:rPr>
      </w:pPr>
      <w:r w:rsidRPr="00C714B0">
        <w:rPr>
          <w:rFonts w:ascii="Gill Sans" w:hAnsi="Gill Sans" w:cs="Gill Sans"/>
          <w:i/>
          <w:iCs/>
        </w:rPr>
        <w:t>OCTOBER 9, 2019</w:t>
      </w:r>
    </w:p>
    <w:p w:rsidR="003A4679" w:rsidRPr="00204B44" w:rsidRDefault="003A4679" w:rsidP="00025845">
      <w:pPr>
        <w:widowControl w:val="0"/>
        <w:autoSpaceDE w:val="0"/>
        <w:autoSpaceDN w:val="0"/>
        <w:adjustRightInd w:val="0"/>
        <w:spacing w:line="240" w:lineRule="auto"/>
        <w:jc w:val="center"/>
        <w:rPr>
          <w:rFonts w:ascii="Gill Sans" w:hAnsi="Gill Sans" w:cs="Gill Sans"/>
          <w:b/>
          <w:bCs/>
          <w:sz w:val="21"/>
          <w:szCs w:val="21"/>
        </w:rPr>
      </w:pPr>
      <w:r w:rsidRPr="00204B44">
        <w:rPr>
          <w:rFonts w:ascii="Gill Sans" w:hAnsi="Gill Sans" w:cs="Gill Sans"/>
          <w:b/>
          <w:bCs/>
          <w:sz w:val="21"/>
          <w:szCs w:val="21"/>
        </w:rPr>
        <w:t>9:00</w:t>
      </w:r>
      <w:r w:rsidR="00204449" w:rsidRPr="00204B44">
        <w:rPr>
          <w:rFonts w:ascii="Gill Sans" w:hAnsi="Gill Sans" w:cs="Gill Sans"/>
          <w:b/>
          <w:bCs/>
          <w:sz w:val="21"/>
          <w:szCs w:val="21"/>
        </w:rPr>
        <w:t xml:space="preserve"> to 10:30</w:t>
      </w:r>
      <w:r w:rsidRPr="00204B44">
        <w:rPr>
          <w:rFonts w:ascii="Gill Sans" w:hAnsi="Gill Sans" w:cs="Gill Sans"/>
          <w:b/>
          <w:bCs/>
          <w:sz w:val="21"/>
          <w:szCs w:val="21"/>
        </w:rPr>
        <w:t xml:space="preserve"> AM at Greene County ESC</w:t>
      </w:r>
    </w:p>
    <w:p w:rsidR="007725A6" w:rsidRPr="003020F0" w:rsidRDefault="003A4679" w:rsidP="00E66D45">
      <w:pPr>
        <w:widowControl w:val="0"/>
        <w:tabs>
          <w:tab w:val="left" w:pos="1350"/>
        </w:tabs>
        <w:autoSpaceDE w:val="0"/>
        <w:autoSpaceDN w:val="0"/>
        <w:adjustRightInd w:val="0"/>
        <w:rPr>
          <w:rFonts w:ascii="Gill Sans" w:hAnsi="Gill Sans" w:cs="Gill Sans"/>
          <w:b/>
          <w:bCs/>
          <w:color w:val="7030A0"/>
        </w:rPr>
      </w:pPr>
      <w:r w:rsidRPr="00204B44">
        <w:rPr>
          <w:rFonts w:ascii="Gill Sans" w:hAnsi="Gill Sans" w:cs="Gill Sans"/>
          <w:b/>
          <w:bCs/>
          <w:i/>
          <w:color w:val="FF0000"/>
        </w:rPr>
        <w:t>Attendee</w:t>
      </w:r>
      <w:r w:rsidR="00204B44" w:rsidRPr="00204B44">
        <w:rPr>
          <w:rFonts w:ascii="Gill Sans" w:hAnsi="Gill Sans" w:cs="Gill Sans"/>
          <w:b/>
          <w:bCs/>
          <w:i/>
          <w:color w:val="FF0000"/>
        </w:rPr>
        <w:t xml:space="preserve">s:  </w:t>
      </w:r>
      <w:r w:rsidR="00204B44" w:rsidRPr="003020F0">
        <w:rPr>
          <w:rFonts w:ascii="Gill Sans" w:hAnsi="Gill Sans" w:cs="Gill Sans"/>
          <w:b/>
          <w:bCs/>
          <w:i/>
          <w:color w:val="7030A0"/>
        </w:rPr>
        <w:t xml:space="preserve">Kristin Brown, Isaac </w:t>
      </w:r>
      <w:proofErr w:type="spellStart"/>
      <w:r w:rsidR="00204B44" w:rsidRPr="003020F0">
        <w:rPr>
          <w:rFonts w:ascii="Gill Sans" w:hAnsi="Gill Sans" w:cs="Gill Sans"/>
          <w:b/>
          <w:bCs/>
          <w:i/>
          <w:color w:val="7030A0"/>
        </w:rPr>
        <w:t>Seevers</w:t>
      </w:r>
      <w:proofErr w:type="spellEnd"/>
      <w:r w:rsidR="00204B44" w:rsidRPr="003020F0">
        <w:rPr>
          <w:rFonts w:ascii="Gill Sans" w:hAnsi="Gill Sans" w:cs="Gill Sans"/>
          <w:b/>
          <w:bCs/>
          <w:i/>
          <w:color w:val="7030A0"/>
        </w:rPr>
        <w:t xml:space="preserve">, Dan Driskell, Gene Lolli, Angelia </w:t>
      </w:r>
      <w:proofErr w:type="spellStart"/>
      <w:r w:rsidR="00204B44" w:rsidRPr="003020F0">
        <w:rPr>
          <w:rFonts w:ascii="Gill Sans" w:hAnsi="Gill Sans" w:cs="Gill Sans"/>
          <w:b/>
          <w:bCs/>
          <w:i/>
          <w:color w:val="7030A0"/>
        </w:rPr>
        <w:t>Erbaugh</w:t>
      </w:r>
      <w:proofErr w:type="spellEnd"/>
      <w:r w:rsidR="00204B44" w:rsidRPr="003020F0">
        <w:rPr>
          <w:rFonts w:ascii="Gill Sans" w:hAnsi="Gill Sans" w:cs="Gill Sans"/>
          <w:b/>
          <w:bCs/>
          <w:i/>
          <w:color w:val="7030A0"/>
        </w:rPr>
        <w:t xml:space="preserve">, Shannon </w:t>
      </w:r>
      <w:proofErr w:type="spellStart"/>
      <w:r w:rsidR="00204B44" w:rsidRPr="003020F0">
        <w:rPr>
          <w:rFonts w:ascii="Gill Sans" w:hAnsi="Gill Sans" w:cs="Gill Sans"/>
          <w:b/>
          <w:bCs/>
          <w:i/>
          <w:color w:val="7030A0"/>
        </w:rPr>
        <w:t>Morano</w:t>
      </w:r>
      <w:proofErr w:type="spellEnd"/>
      <w:r w:rsidR="00204B44" w:rsidRPr="003020F0">
        <w:rPr>
          <w:rFonts w:ascii="Gill Sans" w:hAnsi="Gill Sans" w:cs="Gill Sans"/>
          <w:b/>
          <w:bCs/>
          <w:i/>
          <w:color w:val="7030A0"/>
        </w:rPr>
        <w:t xml:space="preserve">, Clancy Cross, </w:t>
      </w:r>
      <w:proofErr w:type="spellStart"/>
      <w:r w:rsidR="00204B44" w:rsidRPr="003020F0">
        <w:rPr>
          <w:rFonts w:ascii="Gill Sans" w:hAnsi="Gill Sans" w:cs="Gill Sans"/>
          <w:b/>
          <w:bCs/>
          <w:i/>
          <w:color w:val="7030A0"/>
        </w:rPr>
        <w:t>Jenness</w:t>
      </w:r>
      <w:proofErr w:type="spellEnd"/>
      <w:r w:rsidR="00204B44" w:rsidRPr="003020F0">
        <w:rPr>
          <w:rFonts w:ascii="Gill Sans" w:hAnsi="Gill Sans" w:cs="Gill Sans"/>
          <w:b/>
          <w:bCs/>
          <w:i/>
          <w:color w:val="7030A0"/>
        </w:rPr>
        <w:t xml:space="preserve"> </w:t>
      </w:r>
      <w:proofErr w:type="spellStart"/>
      <w:r w:rsidR="00204B44" w:rsidRPr="003020F0">
        <w:rPr>
          <w:rFonts w:ascii="Gill Sans" w:hAnsi="Gill Sans" w:cs="Gill Sans"/>
          <w:b/>
          <w:bCs/>
          <w:i/>
          <w:color w:val="7030A0"/>
        </w:rPr>
        <w:t>Sigman</w:t>
      </w:r>
      <w:proofErr w:type="spellEnd"/>
      <w:r w:rsidR="00204B44" w:rsidRPr="003020F0">
        <w:rPr>
          <w:rFonts w:ascii="Gill Sans" w:hAnsi="Gill Sans" w:cs="Gill Sans"/>
          <w:b/>
          <w:bCs/>
          <w:i/>
          <w:color w:val="7030A0"/>
        </w:rPr>
        <w:t xml:space="preserve">, Liz Betz, Joseph </w:t>
      </w:r>
      <w:proofErr w:type="spellStart"/>
      <w:r w:rsidR="00204B44" w:rsidRPr="003020F0">
        <w:rPr>
          <w:rFonts w:ascii="Gill Sans" w:hAnsi="Gill Sans" w:cs="Gill Sans"/>
          <w:b/>
          <w:bCs/>
          <w:i/>
          <w:color w:val="7030A0"/>
        </w:rPr>
        <w:t>Keferl</w:t>
      </w:r>
      <w:proofErr w:type="spellEnd"/>
      <w:r w:rsidR="00204B44" w:rsidRPr="003020F0">
        <w:rPr>
          <w:rFonts w:ascii="Gill Sans" w:hAnsi="Gill Sans" w:cs="Gill Sans"/>
          <w:b/>
          <w:bCs/>
          <w:i/>
          <w:color w:val="7030A0"/>
        </w:rPr>
        <w:t xml:space="preserve">, Amy Baldridge, Brittany </w:t>
      </w:r>
      <w:proofErr w:type="spellStart"/>
      <w:r w:rsidR="00204B44" w:rsidRPr="003020F0">
        <w:rPr>
          <w:rFonts w:ascii="Gill Sans" w:hAnsi="Gill Sans" w:cs="Gill Sans"/>
          <w:b/>
          <w:bCs/>
          <w:i/>
          <w:color w:val="7030A0"/>
        </w:rPr>
        <w:t>O’Diam</w:t>
      </w:r>
      <w:proofErr w:type="spellEnd"/>
      <w:r w:rsidR="00204B44" w:rsidRPr="003020F0">
        <w:rPr>
          <w:rFonts w:ascii="Gill Sans" w:hAnsi="Gill Sans" w:cs="Gill Sans"/>
          <w:b/>
          <w:bCs/>
          <w:i/>
          <w:color w:val="7030A0"/>
        </w:rPr>
        <w:t xml:space="preserve">, Mike </w:t>
      </w:r>
      <w:proofErr w:type="spellStart"/>
      <w:r w:rsidR="00204B44" w:rsidRPr="003020F0">
        <w:rPr>
          <w:rFonts w:ascii="Gill Sans" w:hAnsi="Gill Sans" w:cs="Gill Sans"/>
          <w:b/>
          <w:bCs/>
          <w:i/>
          <w:color w:val="7030A0"/>
        </w:rPr>
        <w:t>Ueker</w:t>
      </w:r>
      <w:proofErr w:type="spellEnd"/>
      <w:r w:rsidR="00204B44" w:rsidRPr="003020F0">
        <w:rPr>
          <w:rFonts w:ascii="Gill Sans" w:hAnsi="Gill Sans" w:cs="Gill Sans"/>
          <w:b/>
          <w:bCs/>
          <w:i/>
          <w:color w:val="7030A0"/>
        </w:rPr>
        <w:t xml:space="preserve">, Anne Gerard, Mark </w:t>
      </w:r>
      <w:proofErr w:type="spellStart"/>
      <w:r w:rsidR="00204B44" w:rsidRPr="003020F0">
        <w:rPr>
          <w:rFonts w:ascii="Gill Sans" w:hAnsi="Gill Sans" w:cs="Gill Sans"/>
          <w:b/>
          <w:bCs/>
          <w:i/>
          <w:color w:val="7030A0"/>
        </w:rPr>
        <w:t>Schlater</w:t>
      </w:r>
      <w:proofErr w:type="spellEnd"/>
      <w:r w:rsidR="00204B44" w:rsidRPr="003020F0">
        <w:rPr>
          <w:rFonts w:ascii="Gill Sans" w:hAnsi="Gill Sans" w:cs="Gill Sans"/>
          <w:b/>
          <w:bCs/>
          <w:i/>
          <w:color w:val="7030A0"/>
        </w:rPr>
        <w:t xml:space="preserve">, Pat Phipps, Amy McKinney, Melissa Howell, Dave Deskins, Ed </w:t>
      </w:r>
      <w:proofErr w:type="spellStart"/>
      <w:r w:rsidR="00204B44" w:rsidRPr="003020F0">
        <w:rPr>
          <w:rFonts w:ascii="Gill Sans" w:hAnsi="Gill Sans" w:cs="Gill Sans"/>
          <w:b/>
          <w:bCs/>
          <w:i/>
          <w:color w:val="7030A0"/>
        </w:rPr>
        <w:t>Marrinan</w:t>
      </w:r>
      <w:proofErr w:type="spellEnd"/>
      <w:r w:rsidR="00204B44" w:rsidRPr="003020F0">
        <w:rPr>
          <w:rFonts w:ascii="Gill Sans" w:hAnsi="Gill Sans" w:cs="Gill Sans"/>
          <w:b/>
          <w:bCs/>
          <w:i/>
          <w:color w:val="7030A0"/>
        </w:rPr>
        <w:t xml:space="preserve">, Chad Mason, Jason </w:t>
      </w:r>
      <w:proofErr w:type="spellStart"/>
      <w:r w:rsidR="00204B44" w:rsidRPr="003020F0">
        <w:rPr>
          <w:rFonts w:ascii="Gill Sans" w:hAnsi="Gill Sans" w:cs="Gill Sans"/>
          <w:b/>
          <w:bCs/>
          <w:i/>
          <w:color w:val="7030A0"/>
        </w:rPr>
        <w:t>Enix</w:t>
      </w:r>
      <w:proofErr w:type="spellEnd"/>
      <w:r w:rsidR="00204B44" w:rsidRPr="003020F0">
        <w:rPr>
          <w:rFonts w:ascii="Gill Sans" w:hAnsi="Gill Sans" w:cs="Gill Sans"/>
          <w:b/>
          <w:bCs/>
          <w:i/>
          <w:color w:val="7030A0"/>
        </w:rPr>
        <w:t>, &amp; Terry Graves-Strieter</w:t>
      </w:r>
      <w:r w:rsidR="00204B44" w:rsidRPr="003020F0">
        <w:rPr>
          <w:rFonts w:ascii="Gill Sans" w:hAnsi="Gill Sans" w:cs="Gill Sans"/>
          <w:b/>
          <w:bCs/>
          <w:color w:val="7030A0"/>
        </w:rPr>
        <w:t xml:space="preserve"> </w:t>
      </w:r>
    </w:p>
    <w:p w:rsidR="007725A6" w:rsidRPr="007725A6" w:rsidRDefault="007725A6" w:rsidP="007725A6">
      <w:pPr>
        <w:widowControl w:val="0"/>
        <w:autoSpaceDE w:val="0"/>
        <w:autoSpaceDN w:val="0"/>
        <w:adjustRightInd w:val="0"/>
        <w:rPr>
          <w:rFonts w:cs="Gill Sans"/>
          <w:b/>
          <w:bCs/>
          <w:i/>
          <w:u w:val="single"/>
        </w:rPr>
      </w:pPr>
      <w:r w:rsidRPr="007725A6">
        <w:rPr>
          <w:rFonts w:cs="Gill Sans"/>
          <w:b/>
          <w:bCs/>
          <w:i/>
          <w:u w:val="single"/>
        </w:rPr>
        <w:t xml:space="preserve">Greene County BAC Mission Statement: </w:t>
      </w:r>
    </w:p>
    <w:p w:rsidR="003A4679" w:rsidRPr="00E66D45" w:rsidRDefault="007725A6" w:rsidP="00E66D45">
      <w:pPr>
        <w:widowControl w:val="0"/>
        <w:autoSpaceDE w:val="0"/>
        <w:autoSpaceDN w:val="0"/>
        <w:adjustRightInd w:val="0"/>
        <w:rPr>
          <w:rFonts w:cs="Gill Sans"/>
          <w:i/>
        </w:rPr>
      </w:pPr>
      <w:r w:rsidRPr="000D7385">
        <w:rPr>
          <w:rFonts w:cs="Gill Sans"/>
          <w:i/>
        </w:rPr>
        <w:t xml:space="preserve">The Greene County Business Advisory Council, in partnership with Greene County schools and businesses, will assist in the assessment of workforce needs and employability skills for student success in the regional economy.  </w:t>
      </w:r>
    </w:p>
    <w:p w:rsidR="003020F0" w:rsidRPr="003020F0" w:rsidRDefault="003A4679" w:rsidP="009B5E6F">
      <w:pPr>
        <w:pStyle w:val="ListParagraph"/>
        <w:widowControl w:val="0"/>
        <w:numPr>
          <w:ilvl w:val="0"/>
          <w:numId w:val="4"/>
        </w:numPr>
        <w:autoSpaceDE w:val="0"/>
        <w:autoSpaceDN w:val="0"/>
        <w:adjustRightInd w:val="0"/>
        <w:ind w:left="0"/>
        <w:rPr>
          <w:rFonts w:cs="Gill Sans"/>
          <w:b/>
          <w:color w:val="000000" w:themeColor="text1"/>
          <w:sz w:val="10"/>
          <w:szCs w:val="10"/>
        </w:rPr>
      </w:pPr>
      <w:r w:rsidRPr="009B5E6F">
        <w:rPr>
          <w:rFonts w:cs="Gill Sans"/>
          <w:b/>
          <w:color w:val="000000" w:themeColor="text1"/>
          <w:sz w:val="28"/>
          <w:szCs w:val="28"/>
        </w:rPr>
        <w:t>REVIEW BAC Role</w:t>
      </w:r>
      <w:r w:rsidR="009B5E6F" w:rsidRPr="009B5E6F">
        <w:rPr>
          <w:rFonts w:cs="Gill Sans"/>
          <w:b/>
          <w:color w:val="000000" w:themeColor="text1"/>
          <w:sz w:val="28"/>
          <w:szCs w:val="28"/>
        </w:rPr>
        <w:t>/Plan for 2019-20</w:t>
      </w:r>
      <w:r w:rsidR="00817AEC">
        <w:rPr>
          <w:rFonts w:cs="Gill Sans"/>
          <w:b/>
          <w:color w:val="000000" w:themeColor="text1"/>
          <w:sz w:val="28"/>
          <w:szCs w:val="28"/>
        </w:rPr>
        <w:t xml:space="preserve">  </w:t>
      </w:r>
    </w:p>
    <w:p w:rsidR="007725A6" w:rsidRDefault="003020F0" w:rsidP="003020F0">
      <w:pPr>
        <w:pStyle w:val="ListParagraph"/>
        <w:widowControl w:val="0"/>
        <w:autoSpaceDE w:val="0"/>
        <w:autoSpaceDN w:val="0"/>
        <w:adjustRightInd w:val="0"/>
        <w:ind w:left="0"/>
        <w:rPr>
          <w:rFonts w:cs="Gill Sans"/>
          <w:bCs/>
          <w:i/>
          <w:iCs/>
          <w:color w:val="000000" w:themeColor="text1"/>
          <w:sz w:val="28"/>
          <w:szCs w:val="28"/>
        </w:rPr>
      </w:pPr>
      <w:r w:rsidRPr="003020F0">
        <w:rPr>
          <w:rFonts w:cs="Gill Sans"/>
          <w:bCs/>
          <w:i/>
          <w:iCs/>
          <w:color w:val="000000" w:themeColor="text1"/>
          <w:sz w:val="28"/>
          <w:szCs w:val="28"/>
        </w:rPr>
        <w:t>R</w:t>
      </w:r>
      <w:r w:rsidR="00204B44" w:rsidRPr="003020F0">
        <w:rPr>
          <w:rFonts w:cs="Gill Sans"/>
          <w:bCs/>
          <w:i/>
          <w:iCs/>
          <w:color w:val="000000" w:themeColor="text1"/>
          <w:sz w:val="28"/>
          <w:szCs w:val="28"/>
        </w:rPr>
        <w:t xml:space="preserve">eviewed </w:t>
      </w:r>
      <w:r w:rsidR="00B5499F">
        <w:rPr>
          <w:rFonts w:cs="Gill Sans"/>
          <w:bCs/>
          <w:i/>
          <w:iCs/>
          <w:color w:val="000000" w:themeColor="text1"/>
          <w:sz w:val="28"/>
          <w:szCs w:val="28"/>
        </w:rPr>
        <w:t xml:space="preserve">document </w:t>
      </w:r>
      <w:r w:rsidR="00204B44" w:rsidRPr="003020F0">
        <w:rPr>
          <w:rFonts w:cs="Gill Sans"/>
          <w:bCs/>
          <w:i/>
          <w:iCs/>
          <w:color w:val="000000" w:themeColor="text1"/>
          <w:sz w:val="28"/>
          <w:szCs w:val="28"/>
        </w:rPr>
        <w:t>at end of meeting.</w:t>
      </w:r>
    </w:p>
    <w:p w:rsidR="003020F0" w:rsidRPr="003020F0" w:rsidRDefault="003020F0" w:rsidP="003020F0">
      <w:pPr>
        <w:pStyle w:val="ListParagraph"/>
        <w:widowControl w:val="0"/>
        <w:autoSpaceDE w:val="0"/>
        <w:autoSpaceDN w:val="0"/>
        <w:adjustRightInd w:val="0"/>
        <w:ind w:left="0"/>
        <w:rPr>
          <w:rFonts w:cs="Gill Sans"/>
          <w:bCs/>
          <w:i/>
          <w:iCs/>
          <w:color w:val="000000" w:themeColor="text1"/>
          <w:sz w:val="10"/>
          <w:szCs w:val="10"/>
        </w:rPr>
      </w:pPr>
    </w:p>
    <w:p w:rsidR="00204B44" w:rsidRPr="003020F0" w:rsidRDefault="009B5E6F" w:rsidP="003020F0">
      <w:pPr>
        <w:pStyle w:val="ListParagraph"/>
        <w:widowControl w:val="0"/>
        <w:numPr>
          <w:ilvl w:val="0"/>
          <w:numId w:val="4"/>
        </w:numPr>
        <w:autoSpaceDE w:val="0"/>
        <w:autoSpaceDN w:val="0"/>
        <w:adjustRightInd w:val="0"/>
        <w:ind w:left="0"/>
        <w:rPr>
          <w:rFonts w:cs="Gill Sans"/>
          <w:b/>
          <w:color w:val="000000" w:themeColor="text1"/>
          <w:sz w:val="28"/>
          <w:szCs w:val="28"/>
        </w:rPr>
      </w:pPr>
      <w:r w:rsidRPr="009B5E6F">
        <w:rPr>
          <w:rFonts w:cs="Gill Sans"/>
          <w:b/>
          <w:color w:val="000000" w:themeColor="text1"/>
          <w:sz w:val="28"/>
          <w:szCs w:val="28"/>
        </w:rPr>
        <w:t>Project LIFE – overview</w:t>
      </w:r>
      <w:r>
        <w:rPr>
          <w:rFonts w:cs="Gill Sans"/>
          <w:b/>
          <w:color w:val="000000" w:themeColor="text1"/>
          <w:sz w:val="28"/>
          <w:szCs w:val="28"/>
        </w:rPr>
        <w:t xml:space="preserve"> by Kristin Brown &amp; Terry Graves-Strieter</w:t>
      </w:r>
      <w:r w:rsidR="00817AEC">
        <w:rPr>
          <w:rFonts w:cs="Gill Sans"/>
          <w:b/>
          <w:color w:val="000000" w:themeColor="text1"/>
          <w:sz w:val="28"/>
          <w:szCs w:val="28"/>
        </w:rPr>
        <w:t xml:space="preserve">  </w:t>
      </w:r>
    </w:p>
    <w:p w:rsidR="009B5E6F" w:rsidRDefault="00204B44" w:rsidP="003020F0">
      <w:pPr>
        <w:pStyle w:val="ListParagraph"/>
        <w:widowControl w:val="0"/>
        <w:autoSpaceDE w:val="0"/>
        <w:autoSpaceDN w:val="0"/>
        <w:adjustRightInd w:val="0"/>
        <w:ind w:left="0"/>
        <w:rPr>
          <w:rFonts w:cs="Gill Sans"/>
          <w:bCs/>
          <w:i/>
          <w:iCs/>
          <w:color w:val="000000" w:themeColor="text1"/>
          <w:sz w:val="28"/>
          <w:szCs w:val="28"/>
        </w:rPr>
      </w:pPr>
      <w:r w:rsidRPr="003020F0">
        <w:rPr>
          <w:rFonts w:cs="Gill Sans"/>
          <w:bCs/>
          <w:i/>
          <w:iCs/>
          <w:color w:val="000000" w:themeColor="text1"/>
          <w:sz w:val="28"/>
          <w:szCs w:val="28"/>
        </w:rPr>
        <w:t xml:space="preserve">Kristin Brown and Terry Graves-Strieter explained the Project LIFE program and the fact that this school year is a development year and next year is </w:t>
      </w:r>
      <w:r w:rsidR="00B5499F">
        <w:rPr>
          <w:rFonts w:cs="Gill Sans"/>
          <w:bCs/>
          <w:i/>
          <w:iCs/>
          <w:color w:val="000000" w:themeColor="text1"/>
          <w:sz w:val="28"/>
          <w:szCs w:val="28"/>
        </w:rPr>
        <w:t xml:space="preserve">the </w:t>
      </w:r>
      <w:r w:rsidRPr="003020F0">
        <w:rPr>
          <w:rFonts w:cs="Gill Sans"/>
          <w:bCs/>
          <w:i/>
          <w:iCs/>
          <w:color w:val="000000" w:themeColor="text1"/>
          <w:sz w:val="28"/>
          <w:szCs w:val="28"/>
        </w:rPr>
        <w:t>implementation year.  Project LIFE video was shown. The program is for “Super Seniors” – students on IEPs who typically stay in school until their 22</w:t>
      </w:r>
      <w:r w:rsidRPr="003020F0">
        <w:rPr>
          <w:rFonts w:cs="Gill Sans"/>
          <w:bCs/>
          <w:i/>
          <w:iCs/>
          <w:color w:val="000000" w:themeColor="text1"/>
          <w:sz w:val="28"/>
          <w:szCs w:val="28"/>
          <w:vertAlign w:val="superscript"/>
        </w:rPr>
        <w:t>nd</w:t>
      </w:r>
      <w:r w:rsidRPr="003020F0">
        <w:rPr>
          <w:rFonts w:cs="Gill Sans"/>
          <w:bCs/>
          <w:i/>
          <w:iCs/>
          <w:color w:val="000000" w:themeColor="text1"/>
          <w:sz w:val="28"/>
          <w:szCs w:val="28"/>
        </w:rPr>
        <w:t xml:space="preserve"> birthdays.  Discussion of possible site at WSU.  Presentation also included information on GCESC Foundation being focused solely on obtaining funding to support</w:t>
      </w:r>
      <w:r w:rsidR="003020F0">
        <w:rPr>
          <w:rFonts w:cs="Gill Sans"/>
          <w:bCs/>
          <w:i/>
          <w:iCs/>
          <w:color w:val="000000" w:themeColor="text1"/>
          <w:sz w:val="28"/>
          <w:szCs w:val="28"/>
        </w:rPr>
        <w:t xml:space="preserve"> the </w:t>
      </w:r>
      <w:r w:rsidRPr="003020F0">
        <w:rPr>
          <w:rFonts w:cs="Gill Sans"/>
          <w:bCs/>
          <w:i/>
          <w:iCs/>
          <w:color w:val="000000" w:themeColor="text1"/>
          <w:sz w:val="28"/>
          <w:szCs w:val="28"/>
        </w:rPr>
        <w:t>Project LIFE program.</w:t>
      </w:r>
      <w:r w:rsidR="00B5499F">
        <w:rPr>
          <w:rFonts w:cs="Gill Sans"/>
          <w:bCs/>
          <w:i/>
          <w:iCs/>
          <w:color w:val="000000" w:themeColor="text1"/>
          <w:sz w:val="28"/>
          <w:szCs w:val="28"/>
        </w:rPr>
        <w:t xml:space="preserve">  The goal is for this program to be inexpensive for Greene County districts, so donations to the GCESC Foundation are being sought. </w:t>
      </w:r>
      <w:r w:rsidRPr="003020F0">
        <w:rPr>
          <w:rFonts w:cs="Gill Sans"/>
          <w:bCs/>
          <w:i/>
          <w:iCs/>
          <w:color w:val="000000" w:themeColor="text1"/>
          <w:sz w:val="28"/>
          <w:szCs w:val="28"/>
        </w:rPr>
        <w:t xml:space="preserve">  </w:t>
      </w:r>
      <w:r w:rsidR="003020F0">
        <w:rPr>
          <w:rFonts w:cs="Gill Sans"/>
          <w:bCs/>
          <w:i/>
          <w:iCs/>
          <w:color w:val="000000" w:themeColor="text1"/>
          <w:sz w:val="28"/>
          <w:szCs w:val="28"/>
        </w:rPr>
        <w:t xml:space="preserve">A draft of the budget for the program was also explained and discussed. </w:t>
      </w:r>
    </w:p>
    <w:p w:rsidR="003020F0" w:rsidRPr="003020F0" w:rsidRDefault="003020F0" w:rsidP="003020F0">
      <w:pPr>
        <w:pStyle w:val="ListParagraph"/>
        <w:widowControl w:val="0"/>
        <w:autoSpaceDE w:val="0"/>
        <w:autoSpaceDN w:val="0"/>
        <w:adjustRightInd w:val="0"/>
        <w:ind w:left="0"/>
        <w:rPr>
          <w:rFonts w:cs="Gill Sans"/>
          <w:bCs/>
          <w:i/>
          <w:iCs/>
          <w:color w:val="000000" w:themeColor="text1"/>
          <w:sz w:val="10"/>
          <w:szCs w:val="10"/>
        </w:rPr>
      </w:pPr>
    </w:p>
    <w:p w:rsidR="003020F0" w:rsidRDefault="009B5E6F" w:rsidP="00025845">
      <w:pPr>
        <w:pStyle w:val="ListParagraph"/>
        <w:widowControl w:val="0"/>
        <w:numPr>
          <w:ilvl w:val="0"/>
          <w:numId w:val="4"/>
        </w:numPr>
        <w:autoSpaceDE w:val="0"/>
        <w:autoSpaceDN w:val="0"/>
        <w:adjustRightInd w:val="0"/>
        <w:spacing w:line="240" w:lineRule="auto"/>
        <w:ind w:left="0"/>
        <w:rPr>
          <w:rFonts w:cs="Gill Sans"/>
          <w:b/>
          <w:color w:val="000000" w:themeColor="text1"/>
          <w:sz w:val="28"/>
          <w:szCs w:val="28"/>
        </w:rPr>
      </w:pPr>
      <w:proofErr w:type="spellStart"/>
      <w:r w:rsidRPr="009B5E6F">
        <w:rPr>
          <w:rFonts w:cs="Gill Sans"/>
          <w:b/>
          <w:i/>
          <w:iCs/>
          <w:color w:val="000000" w:themeColor="text1"/>
          <w:sz w:val="28"/>
          <w:szCs w:val="28"/>
        </w:rPr>
        <w:t>YouScience</w:t>
      </w:r>
      <w:proofErr w:type="spellEnd"/>
      <w:r w:rsidRPr="009B5E6F">
        <w:rPr>
          <w:rFonts w:cs="Gill Sans"/>
          <w:b/>
          <w:color w:val="000000" w:themeColor="text1"/>
          <w:sz w:val="28"/>
          <w:szCs w:val="28"/>
        </w:rPr>
        <w:t>—program overview by Amy Bradley</w:t>
      </w:r>
      <w:r w:rsidR="00817AEC">
        <w:rPr>
          <w:rFonts w:cs="Gill Sans"/>
          <w:b/>
          <w:color w:val="000000" w:themeColor="text1"/>
          <w:sz w:val="28"/>
          <w:szCs w:val="28"/>
        </w:rPr>
        <w:tab/>
      </w:r>
      <w:r w:rsidR="00817AEC">
        <w:rPr>
          <w:rFonts w:cs="Gill Sans"/>
          <w:b/>
          <w:color w:val="000000" w:themeColor="text1"/>
          <w:sz w:val="28"/>
          <w:szCs w:val="28"/>
        </w:rPr>
        <w:tab/>
      </w:r>
      <w:r w:rsidR="00817AEC">
        <w:rPr>
          <w:rFonts w:cs="Gill Sans"/>
          <w:b/>
          <w:color w:val="000000" w:themeColor="text1"/>
          <w:sz w:val="28"/>
          <w:szCs w:val="28"/>
        </w:rPr>
        <w:tab/>
      </w:r>
      <w:r w:rsidR="00817AEC">
        <w:rPr>
          <w:rFonts w:cs="Gill Sans"/>
          <w:b/>
          <w:color w:val="000000" w:themeColor="text1"/>
          <w:sz w:val="28"/>
          <w:szCs w:val="28"/>
        </w:rPr>
        <w:tab/>
      </w:r>
      <w:r w:rsidR="00817AEC">
        <w:rPr>
          <w:rFonts w:cs="Gill Sans"/>
          <w:b/>
          <w:color w:val="000000" w:themeColor="text1"/>
          <w:sz w:val="28"/>
          <w:szCs w:val="28"/>
        </w:rPr>
        <w:tab/>
      </w:r>
    </w:p>
    <w:p w:rsidR="003020F0" w:rsidRPr="003020F0" w:rsidRDefault="003020F0" w:rsidP="00025845">
      <w:pPr>
        <w:widowControl w:val="0"/>
        <w:autoSpaceDE w:val="0"/>
        <w:autoSpaceDN w:val="0"/>
        <w:adjustRightInd w:val="0"/>
        <w:spacing w:line="240" w:lineRule="auto"/>
        <w:rPr>
          <w:rFonts w:cs="Gill Sans"/>
          <w:bCs/>
          <w:i/>
          <w:iCs/>
          <w:color w:val="000000" w:themeColor="text1"/>
          <w:sz w:val="28"/>
          <w:szCs w:val="28"/>
        </w:rPr>
      </w:pPr>
      <w:r>
        <w:rPr>
          <w:rFonts w:cs="Gill Sans"/>
          <w:bCs/>
          <w:i/>
          <w:iCs/>
          <w:color w:val="000000" w:themeColor="text1"/>
          <w:sz w:val="28"/>
          <w:szCs w:val="28"/>
        </w:rPr>
        <w:t>Amy Bradley</w:t>
      </w:r>
      <w:r w:rsidR="00B5499F">
        <w:rPr>
          <w:rFonts w:cs="Gill Sans"/>
          <w:bCs/>
          <w:i/>
          <w:iCs/>
          <w:color w:val="000000" w:themeColor="text1"/>
          <w:sz w:val="28"/>
          <w:szCs w:val="28"/>
        </w:rPr>
        <w:t xml:space="preserve">, </w:t>
      </w:r>
      <w:proofErr w:type="spellStart"/>
      <w:r w:rsidR="00B5499F" w:rsidRPr="00025845">
        <w:rPr>
          <w:rFonts w:cs="Gill Sans"/>
          <w:b/>
          <w:i/>
          <w:iCs/>
          <w:color w:val="7030A0"/>
          <w:sz w:val="28"/>
          <w:szCs w:val="28"/>
        </w:rPr>
        <w:t>YouScience</w:t>
      </w:r>
      <w:proofErr w:type="spellEnd"/>
      <w:r w:rsidR="00B5499F">
        <w:rPr>
          <w:rFonts w:cs="Gill Sans"/>
          <w:bCs/>
          <w:i/>
          <w:iCs/>
          <w:color w:val="000000" w:themeColor="text1"/>
          <w:sz w:val="28"/>
          <w:szCs w:val="28"/>
        </w:rPr>
        <w:t xml:space="preserve"> representative,</w:t>
      </w:r>
      <w:r>
        <w:rPr>
          <w:rFonts w:cs="Gill Sans"/>
          <w:bCs/>
          <w:i/>
          <w:iCs/>
          <w:color w:val="000000" w:themeColor="text1"/>
          <w:sz w:val="28"/>
          <w:szCs w:val="28"/>
        </w:rPr>
        <w:t xml:space="preserve"> explained, via phone and computer, the </w:t>
      </w:r>
      <w:proofErr w:type="spellStart"/>
      <w:r w:rsidRPr="00025845">
        <w:rPr>
          <w:rFonts w:cs="Gill Sans"/>
          <w:b/>
          <w:i/>
          <w:iCs/>
          <w:color w:val="7030A0"/>
          <w:sz w:val="28"/>
          <w:szCs w:val="28"/>
        </w:rPr>
        <w:t>YouScience</w:t>
      </w:r>
      <w:proofErr w:type="spellEnd"/>
      <w:r>
        <w:rPr>
          <w:rFonts w:cs="Gill Sans"/>
          <w:bCs/>
          <w:i/>
          <w:iCs/>
          <w:color w:val="000000" w:themeColor="text1"/>
          <w:sz w:val="28"/>
          <w:szCs w:val="28"/>
        </w:rPr>
        <w:t xml:space="preserve"> program and its capabilities with the emphasis on examining student interests as well as student aptitude for specific careers.  This is a program that</w:t>
      </w:r>
      <w:r w:rsidR="00B5499F">
        <w:rPr>
          <w:rFonts w:cs="Gill Sans"/>
          <w:bCs/>
          <w:i/>
          <w:iCs/>
          <w:color w:val="000000" w:themeColor="text1"/>
          <w:sz w:val="28"/>
          <w:szCs w:val="28"/>
        </w:rPr>
        <w:t xml:space="preserve"> is FREE to </w:t>
      </w:r>
      <w:r>
        <w:rPr>
          <w:rFonts w:cs="Gill Sans"/>
          <w:bCs/>
          <w:i/>
          <w:iCs/>
          <w:color w:val="000000" w:themeColor="text1"/>
          <w:sz w:val="28"/>
          <w:szCs w:val="28"/>
        </w:rPr>
        <w:t>school</w:t>
      </w:r>
      <w:r w:rsidR="00B5499F">
        <w:rPr>
          <w:rFonts w:cs="Gill Sans"/>
          <w:bCs/>
          <w:i/>
          <w:iCs/>
          <w:color w:val="000000" w:themeColor="text1"/>
          <w:sz w:val="28"/>
          <w:szCs w:val="28"/>
        </w:rPr>
        <w:t xml:space="preserve"> districts/universities.  There are fees</w:t>
      </w:r>
      <w:r>
        <w:rPr>
          <w:rFonts w:cs="Gill Sans"/>
          <w:bCs/>
          <w:i/>
          <w:iCs/>
          <w:color w:val="000000" w:themeColor="text1"/>
          <w:sz w:val="28"/>
          <w:szCs w:val="28"/>
        </w:rPr>
        <w:t xml:space="preserve"> </w:t>
      </w:r>
      <w:r w:rsidR="00B5499F">
        <w:rPr>
          <w:rFonts w:cs="Gill Sans"/>
          <w:bCs/>
          <w:i/>
          <w:iCs/>
          <w:color w:val="000000" w:themeColor="text1"/>
          <w:sz w:val="28"/>
          <w:szCs w:val="28"/>
        </w:rPr>
        <w:t>for</w:t>
      </w:r>
      <w:r>
        <w:rPr>
          <w:rFonts w:cs="Gill Sans"/>
          <w:bCs/>
          <w:i/>
          <w:iCs/>
          <w:color w:val="000000" w:themeColor="text1"/>
          <w:sz w:val="28"/>
          <w:szCs w:val="28"/>
        </w:rPr>
        <w:t xml:space="preserve"> specialized reports.  </w:t>
      </w:r>
      <w:r w:rsidR="00025845">
        <w:rPr>
          <w:rFonts w:cs="Gill Sans"/>
          <w:bCs/>
          <w:i/>
          <w:iCs/>
          <w:color w:val="000000" w:themeColor="text1"/>
          <w:sz w:val="28"/>
          <w:szCs w:val="28"/>
        </w:rPr>
        <w:t>Di</w:t>
      </w:r>
      <w:r>
        <w:rPr>
          <w:rFonts w:cs="Gill Sans"/>
          <w:bCs/>
          <w:i/>
          <w:iCs/>
          <w:color w:val="000000" w:themeColor="text1"/>
          <w:sz w:val="28"/>
          <w:szCs w:val="28"/>
        </w:rPr>
        <w:t>strict</w:t>
      </w:r>
      <w:r w:rsidR="00025845">
        <w:rPr>
          <w:rFonts w:cs="Gill Sans"/>
          <w:bCs/>
          <w:i/>
          <w:iCs/>
          <w:color w:val="000000" w:themeColor="text1"/>
          <w:sz w:val="28"/>
          <w:szCs w:val="28"/>
        </w:rPr>
        <w:t xml:space="preserve"> and GCESC staff </w:t>
      </w:r>
      <w:r>
        <w:rPr>
          <w:rFonts w:cs="Gill Sans"/>
          <w:bCs/>
          <w:i/>
          <w:iCs/>
          <w:color w:val="000000" w:themeColor="text1"/>
          <w:sz w:val="28"/>
          <w:szCs w:val="28"/>
        </w:rPr>
        <w:t>expressed interest in the program</w:t>
      </w:r>
      <w:r w:rsidR="00025845">
        <w:rPr>
          <w:rFonts w:cs="Gill Sans"/>
          <w:bCs/>
          <w:i/>
          <w:iCs/>
          <w:color w:val="000000" w:themeColor="text1"/>
          <w:sz w:val="28"/>
          <w:szCs w:val="28"/>
        </w:rPr>
        <w:t xml:space="preserve"> for their schools/programs.</w:t>
      </w:r>
    </w:p>
    <w:p w:rsidR="009B5E6F" w:rsidRDefault="009B5E6F" w:rsidP="009B5E6F">
      <w:pPr>
        <w:pStyle w:val="ListParagraph"/>
        <w:widowControl w:val="0"/>
        <w:numPr>
          <w:ilvl w:val="0"/>
          <w:numId w:val="4"/>
        </w:numPr>
        <w:autoSpaceDE w:val="0"/>
        <w:autoSpaceDN w:val="0"/>
        <w:adjustRightInd w:val="0"/>
        <w:ind w:left="0"/>
        <w:rPr>
          <w:rFonts w:cs="Gill Sans"/>
          <w:b/>
          <w:color w:val="000000" w:themeColor="text1"/>
          <w:sz w:val="28"/>
          <w:szCs w:val="28"/>
        </w:rPr>
      </w:pPr>
      <w:r w:rsidRPr="00204B44">
        <w:rPr>
          <w:rFonts w:cs="Gill Sans"/>
          <w:b/>
          <w:color w:val="000000" w:themeColor="text1"/>
          <w:sz w:val="28"/>
          <w:szCs w:val="28"/>
        </w:rPr>
        <w:t>VIDEO—</w:t>
      </w:r>
      <w:r w:rsidRPr="00204B44">
        <w:rPr>
          <w:rFonts w:cs="Gill Sans"/>
          <w:b/>
          <w:i/>
          <w:iCs/>
          <w:color w:val="000000" w:themeColor="text1"/>
          <w:sz w:val="28"/>
          <w:szCs w:val="28"/>
        </w:rPr>
        <w:t>The Career Path Less Taken</w:t>
      </w:r>
      <w:r w:rsidR="00817AEC" w:rsidRPr="00204B44">
        <w:rPr>
          <w:rFonts w:cs="Gill Sans"/>
          <w:b/>
          <w:i/>
          <w:iCs/>
          <w:color w:val="000000" w:themeColor="text1"/>
          <w:sz w:val="28"/>
          <w:szCs w:val="28"/>
        </w:rPr>
        <w:tab/>
      </w:r>
      <w:r w:rsidR="00817AEC" w:rsidRPr="00204B44">
        <w:rPr>
          <w:rFonts w:cs="Gill Sans"/>
          <w:b/>
          <w:i/>
          <w:iCs/>
          <w:color w:val="000000" w:themeColor="text1"/>
          <w:sz w:val="28"/>
          <w:szCs w:val="28"/>
        </w:rPr>
        <w:tab/>
      </w:r>
      <w:r w:rsidR="00817AEC" w:rsidRPr="00204B44">
        <w:rPr>
          <w:rFonts w:cs="Gill Sans"/>
          <w:b/>
          <w:i/>
          <w:iCs/>
          <w:color w:val="000000" w:themeColor="text1"/>
          <w:sz w:val="28"/>
          <w:szCs w:val="28"/>
        </w:rPr>
        <w:tab/>
      </w:r>
      <w:r w:rsidR="00817AEC" w:rsidRPr="00204B44">
        <w:rPr>
          <w:rFonts w:cs="Gill Sans"/>
          <w:b/>
          <w:i/>
          <w:iCs/>
          <w:color w:val="000000" w:themeColor="text1"/>
          <w:sz w:val="28"/>
          <w:szCs w:val="28"/>
        </w:rPr>
        <w:tab/>
      </w:r>
      <w:r w:rsidR="00817AEC" w:rsidRPr="00204B44">
        <w:rPr>
          <w:rFonts w:cs="Gill Sans"/>
          <w:b/>
          <w:i/>
          <w:iCs/>
          <w:color w:val="000000" w:themeColor="text1"/>
          <w:sz w:val="28"/>
          <w:szCs w:val="28"/>
        </w:rPr>
        <w:tab/>
      </w:r>
    </w:p>
    <w:p w:rsidR="003020F0" w:rsidRDefault="00204B44" w:rsidP="003020F0">
      <w:pPr>
        <w:pStyle w:val="ListParagraph"/>
        <w:widowControl w:val="0"/>
        <w:autoSpaceDE w:val="0"/>
        <w:autoSpaceDN w:val="0"/>
        <w:adjustRightInd w:val="0"/>
        <w:ind w:left="0"/>
        <w:rPr>
          <w:rFonts w:cs="Gill Sans"/>
          <w:bCs/>
          <w:i/>
          <w:iCs/>
          <w:color w:val="000000" w:themeColor="text1"/>
          <w:sz w:val="28"/>
          <w:szCs w:val="28"/>
        </w:rPr>
      </w:pPr>
      <w:r w:rsidRPr="003020F0">
        <w:rPr>
          <w:rFonts w:cs="Gill Sans"/>
          <w:bCs/>
          <w:i/>
          <w:iCs/>
          <w:color w:val="000000" w:themeColor="text1"/>
          <w:sz w:val="28"/>
          <w:szCs w:val="28"/>
        </w:rPr>
        <w:t xml:space="preserve">There was not enough time to view this video.  The link to the video was sent to BAC Members so they could view on own time as “homework” if they so desire. </w:t>
      </w:r>
    </w:p>
    <w:p w:rsidR="00025845" w:rsidRDefault="00025845" w:rsidP="00025845">
      <w:pPr>
        <w:pStyle w:val="ListParagraph"/>
        <w:widowControl w:val="0"/>
        <w:autoSpaceDE w:val="0"/>
        <w:autoSpaceDN w:val="0"/>
        <w:adjustRightInd w:val="0"/>
        <w:ind w:left="0"/>
        <w:rPr>
          <w:rFonts w:cs="Gill Sans"/>
          <w:bCs/>
          <w:i/>
          <w:iCs/>
          <w:color w:val="000000" w:themeColor="text1"/>
          <w:sz w:val="28"/>
          <w:szCs w:val="28"/>
          <w:lang w:val="nl-NL"/>
        </w:rPr>
      </w:pPr>
      <w:r w:rsidRPr="00025845">
        <w:rPr>
          <w:rFonts w:cs="Gill Sans"/>
          <w:bCs/>
          <w:i/>
          <w:iCs/>
          <w:color w:val="000000" w:themeColor="text1"/>
          <w:sz w:val="28"/>
          <w:szCs w:val="28"/>
          <w:lang w:val="nl-NL"/>
        </w:rPr>
        <w:t xml:space="preserve">Link is </w:t>
      </w:r>
      <w:hyperlink r:id="rId6" w:history="1">
        <w:r w:rsidRPr="007A0F63">
          <w:rPr>
            <w:rStyle w:val="Hyperlink"/>
            <w:rFonts w:cs="Gill Sans"/>
            <w:bCs/>
            <w:i/>
            <w:iCs/>
            <w:sz w:val="28"/>
            <w:szCs w:val="28"/>
            <w:lang w:val="nl-NL"/>
          </w:rPr>
          <w:t>https://wosu.org/classroom/american-graduate/the-career-path-less-taken/</w:t>
        </w:r>
      </w:hyperlink>
    </w:p>
    <w:p w:rsidR="00025845" w:rsidRPr="00025845" w:rsidRDefault="00025845" w:rsidP="00025845">
      <w:pPr>
        <w:pStyle w:val="ListParagraph"/>
        <w:widowControl w:val="0"/>
        <w:autoSpaceDE w:val="0"/>
        <w:autoSpaceDN w:val="0"/>
        <w:adjustRightInd w:val="0"/>
        <w:ind w:left="0"/>
        <w:rPr>
          <w:rFonts w:cs="Gill Sans"/>
          <w:bCs/>
          <w:i/>
          <w:iCs/>
          <w:color w:val="000000" w:themeColor="text1"/>
          <w:sz w:val="10"/>
          <w:szCs w:val="10"/>
          <w:lang w:val="nl-NL"/>
        </w:rPr>
      </w:pPr>
    </w:p>
    <w:p w:rsidR="003020F0" w:rsidRPr="00025845" w:rsidRDefault="003020F0" w:rsidP="00204B44">
      <w:pPr>
        <w:pStyle w:val="ListParagraph"/>
        <w:widowControl w:val="0"/>
        <w:autoSpaceDE w:val="0"/>
        <w:autoSpaceDN w:val="0"/>
        <w:adjustRightInd w:val="0"/>
        <w:ind w:left="0"/>
        <w:rPr>
          <w:rFonts w:cs="Gill Sans"/>
          <w:bCs/>
          <w:i/>
          <w:iCs/>
          <w:color w:val="000000" w:themeColor="text1"/>
          <w:sz w:val="10"/>
          <w:szCs w:val="10"/>
          <w:lang w:val="nl-NL"/>
        </w:rPr>
      </w:pPr>
    </w:p>
    <w:p w:rsidR="003020F0" w:rsidRDefault="003020F0" w:rsidP="00025845">
      <w:pPr>
        <w:pStyle w:val="ListParagraph"/>
        <w:widowControl w:val="0"/>
        <w:numPr>
          <w:ilvl w:val="0"/>
          <w:numId w:val="4"/>
        </w:numPr>
        <w:autoSpaceDE w:val="0"/>
        <w:autoSpaceDN w:val="0"/>
        <w:adjustRightInd w:val="0"/>
        <w:spacing w:line="240" w:lineRule="auto"/>
        <w:ind w:left="0"/>
        <w:rPr>
          <w:rFonts w:cs="Gill Sans"/>
          <w:b/>
          <w:color w:val="000000" w:themeColor="text1"/>
          <w:sz w:val="28"/>
          <w:szCs w:val="28"/>
        </w:rPr>
      </w:pPr>
      <w:r>
        <w:rPr>
          <w:rFonts w:cs="Gill Sans"/>
          <w:b/>
          <w:color w:val="000000" w:themeColor="text1"/>
          <w:sz w:val="28"/>
          <w:szCs w:val="28"/>
        </w:rPr>
        <w:t>D</w:t>
      </w:r>
      <w:r w:rsidR="00B5499F">
        <w:rPr>
          <w:rFonts w:cs="Gill Sans"/>
          <w:b/>
          <w:color w:val="000000" w:themeColor="text1"/>
          <w:sz w:val="28"/>
          <w:szCs w:val="28"/>
        </w:rPr>
        <w:t xml:space="preserve">ayton </w:t>
      </w:r>
      <w:r>
        <w:rPr>
          <w:rFonts w:cs="Gill Sans"/>
          <w:b/>
          <w:color w:val="000000" w:themeColor="text1"/>
          <w:sz w:val="28"/>
          <w:szCs w:val="28"/>
        </w:rPr>
        <w:t>R</w:t>
      </w:r>
      <w:r w:rsidR="00B5499F">
        <w:rPr>
          <w:rFonts w:cs="Gill Sans"/>
          <w:b/>
          <w:color w:val="000000" w:themeColor="text1"/>
          <w:sz w:val="28"/>
          <w:szCs w:val="28"/>
        </w:rPr>
        <w:t xml:space="preserve">egional </w:t>
      </w:r>
      <w:r>
        <w:rPr>
          <w:rFonts w:cs="Gill Sans"/>
          <w:b/>
          <w:color w:val="000000" w:themeColor="text1"/>
          <w:sz w:val="28"/>
          <w:szCs w:val="28"/>
        </w:rPr>
        <w:t>M</w:t>
      </w:r>
      <w:r w:rsidR="00B5499F">
        <w:rPr>
          <w:rFonts w:cs="Gill Sans"/>
          <w:b/>
          <w:color w:val="000000" w:themeColor="text1"/>
          <w:sz w:val="28"/>
          <w:szCs w:val="28"/>
        </w:rPr>
        <w:t xml:space="preserve">anufacturing </w:t>
      </w:r>
      <w:r>
        <w:rPr>
          <w:rFonts w:cs="Gill Sans"/>
          <w:b/>
          <w:color w:val="000000" w:themeColor="text1"/>
          <w:sz w:val="28"/>
          <w:szCs w:val="28"/>
        </w:rPr>
        <w:t>A</w:t>
      </w:r>
      <w:r w:rsidR="00B5499F">
        <w:rPr>
          <w:rFonts w:cs="Gill Sans"/>
          <w:b/>
          <w:color w:val="000000" w:themeColor="text1"/>
          <w:sz w:val="28"/>
          <w:szCs w:val="28"/>
        </w:rPr>
        <w:t>ssociation (DRMA)</w:t>
      </w:r>
      <w:r>
        <w:rPr>
          <w:rFonts w:cs="Gill Sans"/>
          <w:b/>
          <w:color w:val="000000" w:themeColor="text1"/>
          <w:sz w:val="28"/>
          <w:szCs w:val="28"/>
        </w:rPr>
        <w:t xml:space="preserve">—Angelia </w:t>
      </w:r>
      <w:proofErr w:type="spellStart"/>
      <w:r>
        <w:rPr>
          <w:rFonts w:cs="Gill Sans"/>
          <w:b/>
          <w:color w:val="000000" w:themeColor="text1"/>
          <w:sz w:val="28"/>
          <w:szCs w:val="28"/>
        </w:rPr>
        <w:t>Erbaugh</w:t>
      </w:r>
      <w:proofErr w:type="spellEnd"/>
      <w:r>
        <w:rPr>
          <w:rFonts w:cs="Gill Sans"/>
          <w:b/>
          <w:color w:val="000000" w:themeColor="text1"/>
          <w:sz w:val="28"/>
          <w:szCs w:val="28"/>
        </w:rPr>
        <w:t xml:space="preserve"> </w:t>
      </w:r>
    </w:p>
    <w:p w:rsidR="003020F0" w:rsidRPr="003020F0" w:rsidRDefault="003020F0" w:rsidP="00025845">
      <w:pPr>
        <w:widowControl w:val="0"/>
        <w:autoSpaceDE w:val="0"/>
        <w:autoSpaceDN w:val="0"/>
        <w:adjustRightInd w:val="0"/>
        <w:spacing w:line="240" w:lineRule="auto"/>
        <w:rPr>
          <w:rFonts w:cs="Gill Sans"/>
          <w:bCs/>
          <w:i/>
          <w:iCs/>
          <w:color w:val="000000" w:themeColor="text1"/>
          <w:sz w:val="28"/>
          <w:szCs w:val="28"/>
        </w:rPr>
      </w:pPr>
      <w:r w:rsidRPr="003020F0">
        <w:rPr>
          <w:rFonts w:cs="Gill Sans"/>
          <w:bCs/>
          <w:i/>
          <w:iCs/>
          <w:color w:val="000000" w:themeColor="text1"/>
          <w:sz w:val="28"/>
          <w:szCs w:val="28"/>
        </w:rPr>
        <w:t xml:space="preserve">Angelia </w:t>
      </w:r>
      <w:proofErr w:type="spellStart"/>
      <w:r w:rsidRPr="003020F0">
        <w:rPr>
          <w:rFonts w:cs="Gill Sans"/>
          <w:bCs/>
          <w:i/>
          <w:iCs/>
          <w:color w:val="000000" w:themeColor="text1"/>
          <w:sz w:val="28"/>
          <w:szCs w:val="28"/>
        </w:rPr>
        <w:t>Erbaugh</w:t>
      </w:r>
      <w:proofErr w:type="spellEnd"/>
      <w:r w:rsidRPr="003020F0">
        <w:rPr>
          <w:rFonts w:cs="Gill Sans"/>
          <w:bCs/>
          <w:i/>
          <w:iCs/>
          <w:color w:val="000000" w:themeColor="text1"/>
          <w:sz w:val="28"/>
          <w:szCs w:val="28"/>
        </w:rPr>
        <w:t xml:space="preserve"> explained what DRMA is and the different types of activities they can do with schools including Power Lunches. </w:t>
      </w:r>
      <w:r>
        <w:rPr>
          <w:rFonts w:cs="Gill Sans"/>
          <w:bCs/>
          <w:i/>
          <w:iCs/>
          <w:color w:val="000000" w:themeColor="text1"/>
          <w:sz w:val="28"/>
          <w:szCs w:val="28"/>
        </w:rPr>
        <w:t xml:space="preserve"> Schools may contact Angelia </w:t>
      </w:r>
      <w:proofErr w:type="spellStart"/>
      <w:r>
        <w:rPr>
          <w:rFonts w:cs="Gill Sans"/>
          <w:bCs/>
          <w:i/>
          <w:iCs/>
          <w:color w:val="000000" w:themeColor="text1"/>
          <w:sz w:val="28"/>
          <w:szCs w:val="28"/>
        </w:rPr>
        <w:t>Erbaugh</w:t>
      </w:r>
      <w:proofErr w:type="spellEnd"/>
      <w:r>
        <w:rPr>
          <w:rFonts w:cs="Gill Sans"/>
          <w:bCs/>
          <w:i/>
          <w:iCs/>
          <w:color w:val="000000" w:themeColor="text1"/>
          <w:sz w:val="28"/>
          <w:szCs w:val="28"/>
        </w:rPr>
        <w:t xml:space="preserve"> via email to set up power lunches in their districts.</w:t>
      </w:r>
    </w:p>
    <w:p w:rsidR="003020F0" w:rsidRDefault="009B5E6F" w:rsidP="00025845">
      <w:pPr>
        <w:pStyle w:val="ListParagraph"/>
        <w:widowControl w:val="0"/>
        <w:numPr>
          <w:ilvl w:val="0"/>
          <w:numId w:val="4"/>
        </w:numPr>
        <w:autoSpaceDE w:val="0"/>
        <w:autoSpaceDN w:val="0"/>
        <w:adjustRightInd w:val="0"/>
        <w:spacing w:line="240" w:lineRule="auto"/>
        <w:ind w:left="0"/>
        <w:rPr>
          <w:rFonts w:cs="Gill Sans"/>
          <w:b/>
          <w:color w:val="000000" w:themeColor="text1"/>
          <w:sz w:val="28"/>
          <w:szCs w:val="28"/>
        </w:rPr>
      </w:pPr>
      <w:r w:rsidRPr="009B5E6F">
        <w:rPr>
          <w:rFonts w:cs="Gill Sans"/>
          <w:b/>
          <w:color w:val="000000" w:themeColor="text1"/>
          <w:sz w:val="28"/>
          <w:szCs w:val="28"/>
        </w:rPr>
        <w:t>Sinclair Workforce Development—Dan Driskell</w:t>
      </w:r>
      <w:r w:rsidR="00817AEC">
        <w:rPr>
          <w:rFonts w:cs="Gill Sans"/>
          <w:b/>
          <w:color w:val="000000" w:themeColor="text1"/>
          <w:sz w:val="28"/>
          <w:szCs w:val="28"/>
        </w:rPr>
        <w:tab/>
      </w:r>
    </w:p>
    <w:p w:rsidR="00C714B0" w:rsidRPr="00C714B0" w:rsidRDefault="003020F0" w:rsidP="00025845">
      <w:pPr>
        <w:widowControl w:val="0"/>
        <w:autoSpaceDE w:val="0"/>
        <w:autoSpaceDN w:val="0"/>
        <w:adjustRightInd w:val="0"/>
        <w:spacing w:line="240" w:lineRule="auto"/>
        <w:rPr>
          <w:rFonts w:cs="Gill Sans"/>
          <w:b/>
          <w:color w:val="000000" w:themeColor="text1"/>
          <w:sz w:val="28"/>
          <w:szCs w:val="28"/>
        </w:rPr>
      </w:pPr>
      <w:r>
        <w:rPr>
          <w:rFonts w:cs="Gill Sans"/>
          <w:bCs/>
          <w:i/>
          <w:iCs/>
          <w:color w:val="000000" w:themeColor="text1"/>
          <w:sz w:val="28"/>
          <w:szCs w:val="28"/>
        </w:rPr>
        <w:t xml:space="preserve">Dan Driskell explained about the Sinclair Workforce Development </w:t>
      </w:r>
      <w:r w:rsidR="00B5499F">
        <w:rPr>
          <w:rFonts w:cs="Gill Sans"/>
          <w:bCs/>
          <w:i/>
          <w:iCs/>
          <w:color w:val="000000" w:themeColor="text1"/>
          <w:sz w:val="28"/>
          <w:szCs w:val="28"/>
        </w:rPr>
        <w:t xml:space="preserve">and the opportunities that are available through them including working with businesses and industry to help them cultivate skill sets in employees/prospective employees.  They can help with identifying aptitude in applicants.  Dan also explained about the program for incarcerated individuals and the partnerships with prospective employers upon those individuals being released from prison. He explained, too, about “Tech Cred” which is some designated monies to reimburse them for supporting employees taking college coursework. </w:t>
      </w:r>
      <w:r w:rsidR="00817AEC" w:rsidRPr="003020F0">
        <w:rPr>
          <w:rFonts w:cs="Gill Sans"/>
          <w:b/>
          <w:color w:val="000000" w:themeColor="text1"/>
          <w:sz w:val="28"/>
          <w:szCs w:val="28"/>
        </w:rPr>
        <w:tab/>
      </w:r>
      <w:r w:rsidR="00817AEC" w:rsidRPr="003020F0">
        <w:rPr>
          <w:rFonts w:cs="Gill Sans"/>
          <w:b/>
          <w:color w:val="000000" w:themeColor="text1"/>
          <w:sz w:val="28"/>
          <w:szCs w:val="28"/>
        </w:rPr>
        <w:tab/>
      </w:r>
      <w:r w:rsidR="00817AEC" w:rsidRPr="003020F0">
        <w:rPr>
          <w:rFonts w:cs="Gill Sans"/>
          <w:b/>
          <w:color w:val="000000" w:themeColor="text1"/>
          <w:sz w:val="28"/>
          <w:szCs w:val="28"/>
        </w:rPr>
        <w:tab/>
      </w:r>
    </w:p>
    <w:p w:rsidR="00025845" w:rsidRPr="00025845" w:rsidRDefault="00C714B0" w:rsidP="00B5499F">
      <w:pPr>
        <w:pStyle w:val="ListParagraph"/>
        <w:widowControl w:val="0"/>
        <w:numPr>
          <w:ilvl w:val="0"/>
          <w:numId w:val="4"/>
        </w:numPr>
        <w:autoSpaceDE w:val="0"/>
        <w:autoSpaceDN w:val="0"/>
        <w:adjustRightInd w:val="0"/>
        <w:ind w:left="0"/>
        <w:rPr>
          <w:rFonts w:cs="Gill Sans"/>
          <w:b/>
          <w:color w:val="000000" w:themeColor="text1"/>
          <w:sz w:val="28"/>
          <w:szCs w:val="28"/>
        </w:rPr>
      </w:pPr>
      <w:r>
        <w:rPr>
          <w:rFonts w:cs="Gill Sans"/>
          <w:b/>
          <w:color w:val="000000" w:themeColor="text1"/>
          <w:sz w:val="28"/>
          <w:szCs w:val="28"/>
        </w:rPr>
        <w:t>Around the table/Good of the Cause</w:t>
      </w:r>
      <w:r>
        <w:rPr>
          <w:rFonts w:cs="Gill Sans"/>
          <w:b/>
          <w:color w:val="000000" w:themeColor="text1"/>
          <w:sz w:val="28"/>
          <w:szCs w:val="28"/>
        </w:rPr>
        <w:tab/>
      </w:r>
      <w:r w:rsidR="00B5499F">
        <w:rPr>
          <w:rFonts w:cs="Gill Sans"/>
          <w:b/>
          <w:color w:val="000000" w:themeColor="text1"/>
          <w:sz w:val="28"/>
          <w:szCs w:val="28"/>
        </w:rPr>
        <w:t xml:space="preserve">    </w:t>
      </w:r>
      <w:r w:rsidR="00B5499F" w:rsidRPr="00B5499F">
        <w:rPr>
          <w:rFonts w:cs="Gill Sans"/>
          <w:bCs/>
          <w:i/>
          <w:iCs/>
          <w:color w:val="000000" w:themeColor="text1"/>
          <w:sz w:val="28"/>
          <w:szCs w:val="28"/>
        </w:rPr>
        <w:t xml:space="preserve">Since the meeting went over the 10:30 AM conclusion, we did not go “around the table”—The meeting ended at 10:45 AM.  </w:t>
      </w:r>
      <w:r w:rsidRPr="00B5499F">
        <w:rPr>
          <w:rFonts w:cs="Gill Sans"/>
          <w:bCs/>
          <w:i/>
          <w:iCs/>
          <w:color w:val="000000" w:themeColor="text1"/>
          <w:sz w:val="28"/>
          <w:szCs w:val="28"/>
        </w:rPr>
        <w:tab/>
      </w:r>
    </w:p>
    <w:p w:rsidR="00025845" w:rsidRDefault="00025845" w:rsidP="00025845">
      <w:pPr>
        <w:widowControl w:val="0"/>
        <w:autoSpaceDE w:val="0"/>
        <w:autoSpaceDN w:val="0"/>
        <w:adjustRightInd w:val="0"/>
        <w:rPr>
          <w:rFonts w:cs="Gill Sans"/>
          <w:bCs/>
          <w:i/>
          <w:iCs/>
          <w:color w:val="000000" w:themeColor="text1"/>
          <w:sz w:val="28"/>
          <w:szCs w:val="28"/>
        </w:rPr>
      </w:pPr>
    </w:p>
    <w:p w:rsidR="00C714B0" w:rsidRPr="00025845" w:rsidRDefault="00025845" w:rsidP="00025845">
      <w:pPr>
        <w:widowControl w:val="0"/>
        <w:autoSpaceDE w:val="0"/>
        <w:autoSpaceDN w:val="0"/>
        <w:adjustRightInd w:val="0"/>
        <w:rPr>
          <w:rFonts w:cs="Gill Sans"/>
          <w:b/>
          <w:color w:val="000000" w:themeColor="text1"/>
          <w:sz w:val="22"/>
          <w:szCs w:val="22"/>
        </w:rPr>
      </w:pPr>
      <w:r>
        <w:rPr>
          <w:rFonts w:cs="Gill Sans"/>
          <w:bCs/>
          <w:i/>
          <w:iCs/>
          <w:color w:val="000000" w:themeColor="text1"/>
          <w:sz w:val="22"/>
          <w:szCs w:val="22"/>
        </w:rPr>
        <w:t>-</w:t>
      </w:r>
      <w:r w:rsidRPr="00025845">
        <w:rPr>
          <w:rFonts w:cs="Gill Sans"/>
          <w:bCs/>
          <w:i/>
          <w:iCs/>
          <w:color w:val="000000" w:themeColor="text1"/>
          <w:sz w:val="22"/>
          <w:szCs w:val="22"/>
        </w:rPr>
        <w:t>Certificates for contact hours were distributed to educators in the group.</w:t>
      </w:r>
      <w:r w:rsidR="00C714B0" w:rsidRPr="00025845">
        <w:rPr>
          <w:rFonts w:cs="Gill Sans"/>
          <w:bCs/>
          <w:i/>
          <w:iCs/>
          <w:color w:val="000000" w:themeColor="text1"/>
          <w:sz w:val="22"/>
          <w:szCs w:val="22"/>
        </w:rPr>
        <w:tab/>
      </w:r>
      <w:r w:rsidR="00C714B0" w:rsidRPr="00025845">
        <w:rPr>
          <w:rFonts w:cs="Gill Sans"/>
          <w:bCs/>
          <w:i/>
          <w:iCs/>
          <w:color w:val="000000" w:themeColor="text1"/>
          <w:sz w:val="22"/>
          <w:szCs w:val="22"/>
        </w:rPr>
        <w:tab/>
      </w:r>
      <w:r w:rsidR="00C714B0" w:rsidRPr="00025845">
        <w:rPr>
          <w:rFonts w:cs="Gill Sans"/>
          <w:bCs/>
          <w:i/>
          <w:iCs/>
          <w:color w:val="000000" w:themeColor="text1"/>
          <w:sz w:val="22"/>
          <w:szCs w:val="22"/>
        </w:rPr>
        <w:tab/>
      </w:r>
    </w:p>
    <w:p w:rsidR="003A4679" w:rsidRPr="000D7385" w:rsidRDefault="003A4679" w:rsidP="003A4679">
      <w:pPr>
        <w:widowControl w:val="0"/>
        <w:autoSpaceDE w:val="0"/>
        <w:autoSpaceDN w:val="0"/>
        <w:adjustRightInd w:val="0"/>
        <w:rPr>
          <w:rFonts w:cs="Gill Sans"/>
          <w:sz w:val="10"/>
          <w:szCs w:val="10"/>
        </w:rPr>
      </w:pPr>
    </w:p>
    <w:p w:rsidR="003A4679" w:rsidRPr="00E66D45" w:rsidRDefault="007725A6" w:rsidP="00817AEC">
      <w:pPr>
        <w:pStyle w:val="ListParagraph"/>
        <w:widowControl w:val="0"/>
        <w:autoSpaceDE w:val="0"/>
        <w:autoSpaceDN w:val="0"/>
        <w:adjustRightInd w:val="0"/>
        <w:jc w:val="center"/>
        <w:rPr>
          <w:rFonts w:cs="Gill Sans"/>
          <w:b/>
          <w:bCs/>
          <w:i/>
          <w:iCs/>
          <w:sz w:val="22"/>
          <w:szCs w:val="22"/>
        </w:rPr>
      </w:pPr>
      <w:r w:rsidRPr="00E66D45">
        <w:rPr>
          <w:rFonts w:cs="Gill Sans"/>
          <w:b/>
          <w:bCs/>
          <w:i/>
          <w:iCs/>
          <w:sz w:val="22"/>
          <w:szCs w:val="22"/>
        </w:rPr>
        <w:t>M</w:t>
      </w:r>
      <w:r w:rsidR="003A4679" w:rsidRPr="00E66D45">
        <w:rPr>
          <w:rFonts w:cs="Gill Sans"/>
          <w:b/>
          <w:bCs/>
          <w:i/>
          <w:iCs/>
          <w:sz w:val="22"/>
          <w:szCs w:val="22"/>
        </w:rPr>
        <w:t>ark your calendars</w:t>
      </w:r>
      <w:r w:rsidRPr="00E66D45">
        <w:rPr>
          <w:rFonts w:cs="Gill Sans"/>
          <w:b/>
          <w:bCs/>
          <w:i/>
          <w:iCs/>
          <w:sz w:val="22"/>
          <w:szCs w:val="22"/>
        </w:rPr>
        <w:t xml:space="preserve"> for</w:t>
      </w:r>
      <w:r w:rsidR="006F19C7" w:rsidRPr="00E66D45">
        <w:rPr>
          <w:rFonts w:cs="Gill Sans"/>
          <w:b/>
          <w:bCs/>
          <w:i/>
          <w:iCs/>
          <w:sz w:val="22"/>
          <w:szCs w:val="22"/>
        </w:rPr>
        <w:t xml:space="preserve"> meetings this school year:</w:t>
      </w:r>
    </w:p>
    <w:p w:rsidR="003A4679" w:rsidRPr="00E66D45" w:rsidRDefault="003A4679" w:rsidP="00817AEC">
      <w:pPr>
        <w:pStyle w:val="ListParagraph"/>
        <w:widowControl w:val="0"/>
        <w:autoSpaceDE w:val="0"/>
        <w:autoSpaceDN w:val="0"/>
        <w:adjustRightInd w:val="0"/>
        <w:jc w:val="center"/>
        <w:rPr>
          <w:rFonts w:cs="Gill Sans"/>
          <w:b/>
          <w:bCs/>
          <w:color w:val="011893"/>
          <w:sz w:val="22"/>
          <w:szCs w:val="22"/>
        </w:rPr>
      </w:pPr>
      <w:r w:rsidRPr="00E66D45">
        <w:rPr>
          <w:rFonts w:cs="Gill Sans"/>
          <w:b/>
          <w:bCs/>
          <w:color w:val="011893"/>
          <w:sz w:val="22"/>
          <w:szCs w:val="22"/>
        </w:rPr>
        <w:t>December</w:t>
      </w:r>
      <w:r w:rsidR="00204449" w:rsidRPr="00E66D45">
        <w:rPr>
          <w:rFonts w:cs="Gill Sans"/>
          <w:b/>
          <w:bCs/>
          <w:color w:val="011893"/>
          <w:sz w:val="22"/>
          <w:szCs w:val="22"/>
        </w:rPr>
        <w:t xml:space="preserve"> 1</w:t>
      </w:r>
      <w:r w:rsidR="009B5E6F" w:rsidRPr="00E66D45">
        <w:rPr>
          <w:rFonts w:cs="Gill Sans"/>
          <w:b/>
          <w:bCs/>
          <w:color w:val="011893"/>
          <w:sz w:val="22"/>
          <w:szCs w:val="22"/>
        </w:rPr>
        <w:t>1,</w:t>
      </w:r>
      <w:r w:rsidRPr="00E66D45">
        <w:rPr>
          <w:rFonts w:cs="Gill Sans"/>
          <w:b/>
          <w:bCs/>
          <w:color w:val="011893"/>
          <w:sz w:val="22"/>
          <w:szCs w:val="22"/>
        </w:rPr>
        <w:t xml:space="preserve"> 201</w:t>
      </w:r>
      <w:r w:rsidR="009B5E6F" w:rsidRPr="00E66D45">
        <w:rPr>
          <w:rFonts w:cs="Gill Sans"/>
          <w:b/>
          <w:bCs/>
          <w:color w:val="011893"/>
          <w:sz w:val="22"/>
          <w:szCs w:val="22"/>
        </w:rPr>
        <w:t>9, 9:30 AM</w:t>
      </w:r>
      <w:r w:rsidR="00204449" w:rsidRPr="00E66D45">
        <w:rPr>
          <w:rFonts w:cs="Gill Sans"/>
          <w:b/>
          <w:bCs/>
          <w:color w:val="011893"/>
          <w:sz w:val="22"/>
          <w:szCs w:val="22"/>
        </w:rPr>
        <w:t xml:space="preserve"> (within GCESC Board Meeting)</w:t>
      </w:r>
    </w:p>
    <w:p w:rsidR="003A4679" w:rsidRPr="00E66D45" w:rsidRDefault="00204449" w:rsidP="00817AEC">
      <w:pPr>
        <w:pStyle w:val="ListParagraph"/>
        <w:widowControl w:val="0"/>
        <w:autoSpaceDE w:val="0"/>
        <w:autoSpaceDN w:val="0"/>
        <w:adjustRightInd w:val="0"/>
        <w:jc w:val="center"/>
        <w:rPr>
          <w:rFonts w:cs="Gill Sans"/>
          <w:b/>
          <w:bCs/>
          <w:color w:val="011893"/>
          <w:sz w:val="22"/>
          <w:szCs w:val="22"/>
        </w:rPr>
      </w:pPr>
      <w:r w:rsidRPr="00E66D45">
        <w:rPr>
          <w:rFonts w:cs="Gill Sans"/>
          <w:b/>
          <w:bCs/>
          <w:color w:val="011893"/>
          <w:sz w:val="22"/>
          <w:szCs w:val="22"/>
        </w:rPr>
        <w:t xml:space="preserve">February </w:t>
      </w:r>
      <w:r w:rsidR="009B5E6F" w:rsidRPr="00E66D45">
        <w:rPr>
          <w:rFonts w:cs="Gill Sans"/>
          <w:b/>
          <w:bCs/>
          <w:color w:val="011893"/>
          <w:sz w:val="22"/>
          <w:szCs w:val="22"/>
        </w:rPr>
        <w:t>12</w:t>
      </w:r>
      <w:r w:rsidR="003A4679" w:rsidRPr="00E66D45">
        <w:rPr>
          <w:rFonts w:cs="Gill Sans"/>
          <w:b/>
          <w:bCs/>
          <w:color w:val="011893"/>
          <w:sz w:val="22"/>
          <w:szCs w:val="22"/>
        </w:rPr>
        <w:t>, 20</w:t>
      </w:r>
      <w:r w:rsidR="009B5E6F" w:rsidRPr="00E66D45">
        <w:rPr>
          <w:rFonts w:cs="Gill Sans"/>
          <w:b/>
          <w:bCs/>
          <w:color w:val="011893"/>
          <w:sz w:val="22"/>
          <w:szCs w:val="22"/>
        </w:rPr>
        <w:t xml:space="preserve">20, 9 AM, </w:t>
      </w:r>
      <w:r w:rsidRPr="00E66D45">
        <w:rPr>
          <w:rFonts w:cs="Gill Sans"/>
          <w:b/>
          <w:bCs/>
          <w:color w:val="011893"/>
          <w:sz w:val="22"/>
          <w:szCs w:val="22"/>
        </w:rPr>
        <w:t>Full Council</w:t>
      </w:r>
    </w:p>
    <w:p w:rsidR="003A4679" w:rsidRPr="00E66D45" w:rsidRDefault="003A4679" w:rsidP="00E66D45">
      <w:pPr>
        <w:pStyle w:val="ListParagraph"/>
        <w:widowControl w:val="0"/>
        <w:autoSpaceDE w:val="0"/>
        <w:autoSpaceDN w:val="0"/>
        <w:adjustRightInd w:val="0"/>
        <w:jc w:val="center"/>
        <w:rPr>
          <w:rFonts w:cs="Gill Sans"/>
          <w:sz w:val="22"/>
          <w:szCs w:val="22"/>
        </w:rPr>
      </w:pPr>
      <w:r w:rsidRPr="00E66D45">
        <w:rPr>
          <w:rFonts w:cs="Gill Sans"/>
          <w:b/>
          <w:bCs/>
          <w:color w:val="011893"/>
          <w:sz w:val="22"/>
          <w:szCs w:val="22"/>
        </w:rPr>
        <w:t>June 1</w:t>
      </w:r>
      <w:r w:rsidR="009B5E6F" w:rsidRPr="00E66D45">
        <w:rPr>
          <w:rFonts w:cs="Gill Sans"/>
          <w:b/>
          <w:bCs/>
          <w:color w:val="011893"/>
          <w:sz w:val="22"/>
          <w:szCs w:val="22"/>
        </w:rPr>
        <w:t>1</w:t>
      </w:r>
      <w:r w:rsidRPr="00E66D45">
        <w:rPr>
          <w:rFonts w:cs="Gill Sans"/>
          <w:b/>
          <w:bCs/>
          <w:color w:val="011893"/>
          <w:sz w:val="22"/>
          <w:szCs w:val="22"/>
        </w:rPr>
        <w:t>, 20</w:t>
      </w:r>
      <w:r w:rsidR="009B5E6F" w:rsidRPr="00E66D45">
        <w:rPr>
          <w:rFonts w:cs="Gill Sans"/>
          <w:b/>
          <w:bCs/>
          <w:color w:val="011893"/>
          <w:sz w:val="22"/>
          <w:szCs w:val="22"/>
        </w:rPr>
        <w:t xml:space="preserve">20, 9:30 AM </w:t>
      </w:r>
      <w:r w:rsidR="00204449" w:rsidRPr="00E66D45">
        <w:rPr>
          <w:rFonts w:cs="Gill Sans"/>
          <w:b/>
          <w:bCs/>
          <w:color w:val="011893"/>
          <w:sz w:val="22"/>
          <w:szCs w:val="22"/>
        </w:rPr>
        <w:t>(within GCESC Board Meeting)</w:t>
      </w:r>
    </w:p>
    <w:p w:rsidR="007F6952" w:rsidRPr="00E66D45" w:rsidRDefault="00E66D45" w:rsidP="00E66D45">
      <w:pPr>
        <w:widowControl w:val="0"/>
        <w:tabs>
          <w:tab w:val="left" w:pos="90"/>
        </w:tabs>
        <w:autoSpaceDE w:val="0"/>
        <w:autoSpaceDN w:val="0"/>
        <w:adjustRightInd w:val="0"/>
        <w:jc w:val="center"/>
        <w:rPr>
          <w:rFonts w:ascii="Gill Sans" w:hAnsi="Gill Sans" w:cs="Gill Sans"/>
          <w:b/>
          <w:i/>
          <w:color w:val="FF0000"/>
          <w:sz w:val="22"/>
          <w:szCs w:val="22"/>
        </w:rPr>
      </w:pPr>
      <w:r>
        <w:rPr>
          <w:rFonts w:ascii="Gill Sans" w:hAnsi="Gill Sans" w:cs="Gill Sans"/>
          <w:b/>
          <w:i/>
          <w:color w:val="FF0000"/>
          <w:sz w:val="22"/>
          <w:szCs w:val="22"/>
        </w:rPr>
        <w:t xml:space="preserve">         </w:t>
      </w:r>
      <w:r w:rsidR="003A4679" w:rsidRPr="00771083">
        <w:rPr>
          <w:rFonts w:ascii="Gill Sans" w:hAnsi="Gill Sans" w:cs="Gill Sans"/>
          <w:b/>
          <w:i/>
          <w:color w:val="FF0000"/>
          <w:sz w:val="22"/>
          <w:szCs w:val="22"/>
        </w:rPr>
        <w:t>Thank you for being a part of this group!</w:t>
      </w:r>
    </w:p>
    <w:sectPr w:rsidR="007F6952" w:rsidRPr="00E66D45" w:rsidSect="00E66D4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panose1 w:val="020B0602020204020303"/>
    <w:charset w:val="00"/>
    <w:family w:val="swiss"/>
    <w:pitch w:val="variable"/>
    <w:sig w:usb0="80000067" w:usb1="00000000" w:usb2="00000000" w:usb3="00000000" w:csb0="000001FB" w:csb1="00000000"/>
  </w:font>
  <w:font w:name="Gill Sans">
    <w:panose1 w:val="020B0502020104020203"/>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6AAF"/>
    <w:multiLevelType w:val="hybridMultilevel"/>
    <w:tmpl w:val="45CE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21E30"/>
    <w:multiLevelType w:val="hybridMultilevel"/>
    <w:tmpl w:val="871249AE"/>
    <w:lvl w:ilvl="0" w:tplc="F904AF3E">
      <w:start w:val="1"/>
      <w:numFmt w:val="decimal"/>
      <w:lvlText w:val="%1."/>
      <w:lvlJc w:val="left"/>
      <w:pPr>
        <w:ind w:left="720" w:hanging="360"/>
      </w:pPr>
      <w:rPr>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4C0"/>
    <w:multiLevelType w:val="hybridMultilevel"/>
    <w:tmpl w:val="326C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62DF1"/>
    <w:multiLevelType w:val="hybridMultilevel"/>
    <w:tmpl w:val="4D94C02A"/>
    <w:lvl w:ilvl="0" w:tplc="C1F8C5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79"/>
    <w:rsid w:val="00025845"/>
    <w:rsid w:val="000D7385"/>
    <w:rsid w:val="001F6310"/>
    <w:rsid w:val="00204449"/>
    <w:rsid w:val="00204B44"/>
    <w:rsid w:val="003020F0"/>
    <w:rsid w:val="00382980"/>
    <w:rsid w:val="003930BC"/>
    <w:rsid w:val="003A4679"/>
    <w:rsid w:val="006F19C7"/>
    <w:rsid w:val="007725A6"/>
    <w:rsid w:val="00817AEC"/>
    <w:rsid w:val="009B5E6F"/>
    <w:rsid w:val="00AE4D9A"/>
    <w:rsid w:val="00B5499F"/>
    <w:rsid w:val="00C714B0"/>
    <w:rsid w:val="00DC495A"/>
    <w:rsid w:val="00E66D45"/>
    <w:rsid w:val="00FA5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6C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D45"/>
    <w:rPr>
      <w:sz w:val="20"/>
      <w:szCs w:val="20"/>
    </w:rPr>
  </w:style>
  <w:style w:type="paragraph" w:styleId="Heading1">
    <w:name w:val="heading 1"/>
    <w:basedOn w:val="Normal"/>
    <w:next w:val="Normal"/>
    <w:link w:val="Heading1Char"/>
    <w:uiPriority w:val="9"/>
    <w:qFormat/>
    <w:rsid w:val="00E66D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66D4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66D45"/>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E66D45"/>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E66D45"/>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E66D45"/>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E66D45"/>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E66D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66D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45"/>
    <w:pPr>
      <w:ind w:left="720"/>
      <w:contextualSpacing/>
    </w:pPr>
  </w:style>
  <w:style w:type="paragraph" w:styleId="Date">
    <w:name w:val="Date"/>
    <w:basedOn w:val="Normal"/>
    <w:next w:val="Normal"/>
    <w:link w:val="DateChar"/>
    <w:uiPriority w:val="99"/>
    <w:semiHidden/>
    <w:unhideWhenUsed/>
    <w:rsid w:val="00817AEC"/>
  </w:style>
  <w:style w:type="character" w:customStyle="1" w:styleId="DateChar">
    <w:name w:val="Date Char"/>
    <w:basedOn w:val="DefaultParagraphFont"/>
    <w:link w:val="Date"/>
    <w:uiPriority w:val="99"/>
    <w:semiHidden/>
    <w:rsid w:val="00817AEC"/>
    <w:rPr>
      <w:rFonts w:eastAsiaTheme="minorEastAsia"/>
    </w:rPr>
  </w:style>
  <w:style w:type="character" w:customStyle="1" w:styleId="Heading1Char">
    <w:name w:val="Heading 1 Char"/>
    <w:basedOn w:val="DefaultParagraphFont"/>
    <w:link w:val="Heading1"/>
    <w:uiPriority w:val="9"/>
    <w:rsid w:val="00E66D45"/>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E66D4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66D45"/>
    <w:rPr>
      <w:caps/>
      <w:color w:val="1F3763" w:themeColor="accent1" w:themeShade="7F"/>
      <w:spacing w:val="15"/>
    </w:rPr>
  </w:style>
  <w:style w:type="character" w:customStyle="1" w:styleId="Heading4Char">
    <w:name w:val="Heading 4 Char"/>
    <w:basedOn w:val="DefaultParagraphFont"/>
    <w:link w:val="Heading4"/>
    <w:uiPriority w:val="9"/>
    <w:semiHidden/>
    <w:rsid w:val="00E66D45"/>
    <w:rPr>
      <w:caps/>
      <w:color w:val="2F5496" w:themeColor="accent1" w:themeShade="BF"/>
      <w:spacing w:val="10"/>
    </w:rPr>
  </w:style>
  <w:style w:type="character" w:customStyle="1" w:styleId="Heading5Char">
    <w:name w:val="Heading 5 Char"/>
    <w:basedOn w:val="DefaultParagraphFont"/>
    <w:link w:val="Heading5"/>
    <w:uiPriority w:val="9"/>
    <w:semiHidden/>
    <w:rsid w:val="00E66D45"/>
    <w:rPr>
      <w:caps/>
      <w:color w:val="2F5496" w:themeColor="accent1" w:themeShade="BF"/>
      <w:spacing w:val="10"/>
    </w:rPr>
  </w:style>
  <w:style w:type="character" w:customStyle="1" w:styleId="Heading6Char">
    <w:name w:val="Heading 6 Char"/>
    <w:basedOn w:val="DefaultParagraphFont"/>
    <w:link w:val="Heading6"/>
    <w:uiPriority w:val="9"/>
    <w:semiHidden/>
    <w:rsid w:val="00E66D45"/>
    <w:rPr>
      <w:caps/>
      <w:color w:val="2F5496" w:themeColor="accent1" w:themeShade="BF"/>
      <w:spacing w:val="10"/>
    </w:rPr>
  </w:style>
  <w:style w:type="character" w:customStyle="1" w:styleId="Heading7Char">
    <w:name w:val="Heading 7 Char"/>
    <w:basedOn w:val="DefaultParagraphFont"/>
    <w:link w:val="Heading7"/>
    <w:uiPriority w:val="9"/>
    <w:semiHidden/>
    <w:rsid w:val="00E66D45"/>
    <w:rPr>
      <w:caps/>
      <w:color w:val="2F5496" w:themeColor="accent1" w:themeShade="BF"/>
      <w:spacing w:val="10"/>
    </w:rPr>
  </w:style>
  <w:style w:type="character" w:customStyle="1" w:styleId="Heading8Char">
    <w:name w:val="Heading 8 Char"/>
    <w:basedOn w:val="DefaultParagraphFont"/>
    <w:link w:val="Heading8"/>
    <w:uiPriority w:val="9"/>
    <w:semiHidden/>
    <w:rsid w:val="00E66D45"/>
    <w:rPr>
      <w:caps/>
      <w:spacing w:val="10"/>
      <w:sz w:val="18"/>
      <w:szCs w:val="18"/>
    </w:rPr>
  </w:style>
  <w:style w:type="character" w:customStyle="1" w:styleId="Heading9Char">
    <w:name w:val="Heading 9 Char"/>
    <w:basedOn w:val="DefaultParagraphFont"/>
    <w:link w:val="Heading9"/>
    <w:uiPriority w:val="9"/>
    <w:semiHidden/>
    <w:rsid w:val="00E66D45"/>
    <w:rPr>
      <w:i/>
      <w:caps/>
      <w:spacing w:val="10"/>
      <w:sz w:val="18"/>
      <w:szCs w:val="18"/>
    </w:rPr>
  </w:style>
  <w:style w:type="paragraph" w:styleId="Caption">
    <w:name w:val="caption"/>
    <w:basedOn w:val="Normal"/>
    <w:next w:val="Normal"/>
    <w:uiPriority w:val="35"/>
    <w:semiHidden/>
    <w:unhideWhenUsed/>
    <w:qFormat/>
    <w:rsid w:val="00E66D45"/>
    <w:rPr>
      <w:b/>
      <w:bCs/>
      <w:color w:val="2F5496" w:themeColor="accent1" w:themeShade="BF"/>
      <w:sz w:val="16"/>
      <w:szCs w:val="16"/>
    </w:rPr>
  </w:style>
  <w:style w:type="paragraph" w:styleId="Title">
    <w:name w:val="Title"/>
    <w:basedOn w:val="Normal"/>
    <w:next w:val="Normal"/>
    <w:link w:val="TitleChar"/>
    <w:uiPriority w:val="10"/>
    <w:qFormat/>
    <w:rsid w:val="00E66D45"/>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E66D45"/>
    <w:rPr>
      <w:caps/>
      <w:color w:val="4472C4" w:themeColor="accent1"/>
      <w:spacing w:val="10"/>
      <w:kern w:val="28"/>
      <w:sz w:val="52"/>
      <w:szCs w:val="52"/>
    </w:rPr>
  </w:style>
  <w:style w:type="paragraph" w:styleId="Subtitle">
    <w:name w:val="Subtitle"/>
    <w:basedOn w:val="Normal"/>
    <w:next w:val="Normal"/>
    <w:link w:val="SubtitleChar"/>
    <w:uiPriority w:val="11"/>
    <w:qFormat/>
    <w:rsid w:val="00E66D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66D45"/>
    <w:rPr>
      <w:caps/>
      <w:color w:val="595959" w:themeColor="text1" w:themeTint="A6"/>
      <w:spacing w:val="10"/>
      <w:sz w:val="24"/>
      <w:szCs w:val="24"/>
    </w:rPr>
  </w:style>
  <w:style w:type="character" w:styleId="Strong">
    <w:name w:val="Strong"/>
    <w:uiPriority w:val="22"/>
    <w:qFormat/>
    <w:rsid w:val="00E66D45"/>
    <w:rPr>
      <w:b/>
      <w:bCs/>
    </w:rPr>
  </w:style>
  <w:style w:type="character" w:styleId="Emphasis">
    <w:name w:val="Emphasis"/>
    <w:uiPriority w:val="20"/>
    <w:qFormat/>
    <w:rsid w:val="00E66D45"/>
    <w:rPr>
      <w:caps/>
      <w:color w:val="1F3763" w:themeColor="accent1" w:themeShade="7F"/>
      <w:spacing w:val="5"/>
    </w:rPr>
  </w:style>
  <w:style w:type="paragraph" w:styleId="NoSpacing">
    <w:name w:val="No Spacing"/>
    <w:basedOn w:val="Normal"/>
    <w:link w:val="NoSpacingChar"/>
    <w:uiPriority w:val="1"/>
    <w:qFormat/>
    <w:rsid w:val="00E66D45"/>
    <w:pPr>
      <w:spacing w:before="0" w:after="0" w:line="240" w:lineRule="auto"/>
    </w:pPr>
  </w:style>
  <w:style w:type="paragraph" w:styleId="Quote">
    <w:name w:val="Quote"/>
    <w:basedOn w:val="Normal"/>
    <w:next w:val="Normal"/>
    <w:link w:val="QuoteChar"/>
    <w:uiPriority w:val="29"/>
    <w:qFormat/>
    <w:rsid w:val="00E66D45"/>
    <w:rPr>
      <w:i/>
      <w:iCs/>
    </w:rPr>
  </w:style>
  <w:style w:type="character" w:customStyle="1" w:styleId="QuoteChar">
    <w:name w:val="Quote Char"/>
    <w:basedOn w:val="DefaultParagraphFont"/>
    <w:link w:val="Quote"/>
    <w:uiPriority w:val="29"/>
    <w:rsid w:val="00E66D45"/>
    <w:rPr>
      <w:i/>
      <w:iCs/>
      <w:sz w:val="20"/>
      <w:szCs w:val="20"/>
    </w:rPr>
  </w:style>
  <w:style w:type="paragraph" w:styleId="IntenseQuote">
    <w:name w:val="Intense Quote"/>
    <w:basedOn w:val="Normal"/>
    <w:next w:val="Normal"/>
    <w:link w:val="IntenseQuoteChar"/>
    <w:uiPriority w:val="30"/>
    <w:qFormat/>
    <w:rsid w:val="00E66D45"/>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E66D45"/>
    <w:rPr>
      <w:i/>
      <w:iCs/>
      <w:color w:val="4472C4" w:themeColor="accent1"/>
      <w:sz w:val="20"/>
      <w:szCs w:val="20"/>
    </w:rPr>
  </w:style>
  <w:style w:type="character" w:styleId="SubtleEmphasis">
    <w:name w:val="Subtle Emphasis"/>
    <w:uiPriority w:val="19"/>
    <w:qFormat/>
    <w:rsid w:val="00E66D45"/>
    <w:rPr>
      <w:i/>
      <w:iCs/>
      <w:color w:val="1F3763" w:themeColor="accent1" w:themeShade="7F"/>
    </w:rPr>
  </w:style>
  <w:style w:type="character" w:styleId="IntenseEmphasis">
    <w:name w:val="Intense Emphasis"/>
    <w:uiPriority w:val="21"/>
    <w:qFormat/>
    <w:rsid w:val="00E66D45"/>
    <w:rPr>
      <w:b/>
      <w:bCs/>
      <w:caps/>
      <w:color w:val="1F3763" w:themeColor="accent1" w:themeShade="7F"/>
      <w:spacing w:val="10"/>
    </w:rPr>
  </w:style>
  <w:style w:type="character" w:styleId="SubtleReference">
    <w:name w:val="Subtle Reference"/>
    <w:uiPriority w:val="31"/>
    <w:qFormat/>
    <w:rsid w:val="00E66D45"/>
    <w:rPr>
      <w:b/>
      <w:bCs/>
      <w:color w:val="4472C4" w:themeColor="accent1"/>
    </w:rPr>
  </w:style>
  <w:style w:type="character" w:styleId="IntenseReference">
    <w:name w:val="Intense Reference"/>
    <w:uiPriority w:val="32"/>
    <w:qFormat/>
    <w:rsid w:val="00E66D45"/>
    <w:rPr>
      <w:b/>
      <w:bCs/>
      <w:i/>
      <w:iCs/>
      <w:caps/>
      <w:color w:val="4472C4" w:themeColor="accent1"/>
    </w:rPr>
  </w:style>
  <w:style w:type="character" w:styleId="BookTitle">
    <w:name w:val="Book Title"/>
    <w:uiPriority w:val="33"/>
    <w:qFormat/>
    <w:rsid w:val="00E66D45"/>
    <w:rPr>
      <w:b/>
      <w:bCs/>
      <w:i/>
      <w:iCs/>
      <w:spacing w:val="9"/>
    </w:rPr>
  </w:style>
  <w:style w:type="paragraph" w:styleId="TOCHeading">
    <w:name w:val="TOC Heading"/>
    <w:basedOn w:val="Heading1"/>
    <w:next w:val="Normal"/>
    <w:uiPriority w:val="39"/>
    <w:semiHidden/>
    <w:unhideWhenUsed/>
    <w:qFormat/>
    <w:rsid w:val="00E66D45"/>
    <w:pPr>
      <w:outlineLvl w:val="9"/>
    </w:pPr>
  </w:style>
  <w:style w:type="character" w:customStyle="1" w:styleId="NoSpacingChar">
    <w:name w:val="No Spacing Char"/>
    <w:basedOn w:val="DefaultParagraphFont"/>
    <w:link w:val="NoSpacing"/>
    <w:uiPriority w:val="1"/>
    <w:rsid w:val="00E66D45"/>
    <w:rPr>
      <w:sz w:val="20"/>
      <w:szCs w:val="20"/>
    </w:rPr>
  </w:style>
  <w:style w:type="character" w:styleId="Hyperlink">
    <w:name w:val="Hyperlink"/>
    <w:basedOn w:val="DefaultParagraphFont"/>
    <w:uiPriority w:val="99"/>
    <w:unhideWhenUsed/>
    <w:rsid w:val="00025845"/>
    <w:rPr>
      <w:color w:val="0563C1" w:themeColor="hyperlink"/>
      <w:u w:val="single"/>
    </w:rPr>
  </w:style>
  <w:style w:type="character" w:styleId="UnresolvedMention">
    <w:name w:val="Unresolved Mention"/>
    <w:basedOn w:val="DefaultParagraphFont"/>
    <w:uiPriority w:val="99"/>
    <w:rsid w:val="00025845"/>
    <w:rPr>
      <w:color w:val="605E5C"/>
      <w:shd w:val="clear" w:color="auto" w:fill="E1DFDD"/>
    </w:rPr>
  </w:style>
  <w:style w:type="character" w:styleId="FollowedHyperlink">
    <w:name w:val="FollowedHyperlink"/>
    <w:basedOn w:val="DefaultParagraphFont"/>
    <w:uiPriority w:val="99"/>
    <w:semiHidden/>
    <w:unhideWhenUsed/>
    <w:rsid w:val="00025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su.org/classroom/american-graduate/the-career-path-less-tak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2019-12-04T13:29:00Z</cp:lastPrinted>
  <dcterms:created xsi:type="dcterms:W3CDTF">2019-10-09T17:57:00Z</dcterms:created>
  <dcterms:modified xsi:type="dcterms:W3CDTF">2019-10-09T17:57:00Z</dcterms:modified>
</cp:coreProperties>
</file>